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5C4C6" w14:textId="0A0C3819" w:rsidR="000D7ED1" w:rsidRPr="00EF34C9" w:rsidRDefault="00EB416F"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24EF40F7" wp14:editId="2F37C84F">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C2AA503"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0B095011" w14:textId="77777777" w:rsidR="000D7ED1" w:rsidRPr="00EF34C9" w:rsidRDefault="000D7ED1" w:rsidP="00963FDD">
      <w:pPr>
        <w:spacing w:after="0" w:line="240" w:lineRule="auto"/>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7F5145E8" w14:textId="77777777" w:rsidR="000D7ED1" w:rsidRPr="00EF34C9" w:rsidRDefault="000D7ED1" w:rsidP="00963FDD">
      <w:pPr>
        <w:spacing w:after="0" w:line="24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6B65100E" wp14:editId="28C66D92">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B6686" id="Прямая соединительная линия 4"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" strokeweight="4.5pt">
                <v:stroke linestyle="thickThin"/>
              </v:line>
            </w:pict>
          </mc:Fallback>
        </mc:AlternateContent>
      </w:r>
    </w:p>
    <w:p w14:paraId="6BF3DC26" w14:textId="37C1D992" w:rsidR="000D7ED1" w:rsidRPr="00EF34C9" w:rsidRDefault="005D759F" w:rsidP="00963FDD">
      <w:pPr>
        <w:spacing w:after="0" w:line="240" w:lineRule="auto"/>
        <w:jc w:val="center"/>
        <w:rPr>
          <w:rFonts w:ascii="Times New Roman" w:eastAsia="Calibri" w:hAnsi="Times New Roman" w:cs="Times New Roman"/>
          <w:b/>
          <w:bCs/>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5104AE">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5104AE">
        <w:rPr>
          <w:rFonts w:ascii="Times New Roman" w:eastAsia="Calibri" w:hAnsi="Times New Roman" w:cs="Times New Roman"/>
          <w:b/>
          <w:bCs/>
          <w:caps/>
          <w:sz w:val="24"/>
          <w:szCs w:val="24"/>
          <w:lang w:eastAsia="ru-RU"/>
        </w:rPr>
        <w:t>»</w:t>
      </w:r>
    </w:p>
    <w:p w14:paraId="05519C36" w14:textId="77777777" w:rsidR="000D7ED1" w:rsidRPr="00EF34C9" w:rsidRDefault="000D7ED1" w:rsidP="00963FDD">
      <w:pPr>
        <w:spacing w:after="0" w:line="240" w:lineRule="auto"/>
        <w:jc w:val="center"/>
        <w:rPr>
          <w:rFonts w:ascii="Times New Roman" w:eastAsia="Calibri" w:hAnsi="Times New Roman" w:cs="Times New Roman"/>
          <w:b/>
          <w:bCs/>
          <w:caps/>
          <w:sz w:val="24"/>
          <w:szCs w:val="24"/>
          <w:lang w:eastAsia="ru-RU"/>
        </w:rPr>
      </w:pPr>
    </w:p>
    <w:p w14:paraId="26E28794" w14:textId="2165BDE0" w:rsidR="000D7ED1" w:rsidRPr="00EF34C9" w:rsidRDefault="00CF3701" w:rsidP="00CF370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5731F4BE" wp14:editId="60D7999F">
            <wp:extent cx="5850255" cy="30714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3071495"/>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EF34C9" w14:paraId="24013BAE" w14:textId="77777777" w:rsidTr="000D7ED1">
        <w:tc>
          <w:tcPr>
            <w:tcW w:w="4785" w:type="dxa"/>
            <w:hideMark/>
          </w:tcPr>
          <w:p w14:paraId="5B7808F0" w14:textId="77777777" w:rsidR="000D7ED1" w:rsidRPr="00EF34C9" w:rsidRDefault="000D7ED1" w:rsidP="00963FDD">
            <w:pPr>
              <w:spacing w:after="0" w:line="240" w:lineRule="auto"/>
              <w:rPr>
                <w:rFonts w:ascii="Times New Roman" w:eastAsia="Calibri" w:hAnsi="Times New Roman" w:cs="Times New Roman"/>
                <w:lang w:eastAsia="ru-RU"/>
              </w:rPr>
            </w:pPr>
          </w:p>
        </w:tc>
        <w:tc>
          <w:tcPr>
            <w:tcW w:w="4786" w:type="dxa"/>
          </w:tcPr>
          <w:p w14:paraId="26FBC6AA" w14:textId="77777777" w:rsidR="000D7ED1" w:rsidRPr="00EF34C9" w:rsidRDefault="000D7ED1" w:rsidP="00963FDD">
            <w:pPr>
              <w:spacing w:after="0" w:line="240" w:lineRule="auto"/>
              <w:rPr>
                <w:rFonts w:ascii="Times New Roman" w:eastAsia="Calibri" w:hAnsi="Times New Roman" w:cs="Times New Roman"/>
                <w:lang w:eastAsia="ru-RU"/>
              </w:rPr>
            </w:pPr>
          </w:p>
        </w:tc>
      </w:tr>
    </w:tbl>
    <w:p w14:paraId="6EAB55A3" w14:textId="77777777" w:rsidR="000D7ED1" w:rsidRPr="00EF34C9" w:rsidRDefault="000D7ED1" w:rsidP="00963FDD">
      <w:pPr>
        <w:keepNext/>
        <w:keepLines/>
        <w:spacing w:after="0" w:line="240" w:lineRule="auto"/>
        <w:outlineLvl w:val="0"/>
        <w:rPr>
          <w:rFonts w:ascii="Times New Roman" w:eastAsia="Times New Roman" w:hAnsi="Times New Roman" w:cs="Times New Roman"/>
          <w:b/>
          <w:bCs/>
          <w:color w:val="000000"/>
          <w:sz w:val="24"/>
          <w:szCs w:val="24"/>
        </w:rPr>
      </w:pPr>
    </w:p>
    <w:p w14:paraId="3E014B92" w14:textId="77777777" w:rsidR="000D7ED1" w:rsidRPr="00EF34C9" w:rsidRDefault="000D7ED1" w:rsidP="00963FDD">
      <w:pPr>
        <w:keepNext/>
        <w:keepLines/>
        <w:spacing w:after="0" w:line="240" w:lineRule="auto"/>
        <w:jc w:val="center"/>
        <w:outlineLvl w:val="0"/>
        <w:rPr>
          <w:rFonts w:ascii="Times New Roman" w:eastAsia="Times New Roman" w:hAnsi="Times New Roman" w:cs="Times New Roman"/>
          <w:b/>
          <w:bCs/>
          <w:color w:val="000000"/>
        </w:rPr>
      </w:pPr>
    </w:p>
    <w:p w14:paraId="52BCF588"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rPr>
      </w:pPr>
      <w:r w:rsidRPr="00EF34C9">
        <w:rPr>
          <w:rFonts w:ascii="Times New Roman" w:eastAsia="Times New Roman" w:hAnsi="Times New Roman" w:cs="Times New Roman"/>
          <w:b/>
          <w:bCs/>
          <w:color w:val="000000"/>
        </w:rPr>
        <w:t>РАБОЧАЯ ПРОГРАММА УЧЕБНОЙ ДИСЦИПЛИНЫ</w:t>
      </w:r>
      <w:r w:rsidRPr="00EF34C9">
        <w:rPr>
          <w:rFonts w:ascii="Times New Roman" w:eastAsia="Times New Roman" w:hAnsi="Times New Roman" w:cs="Times New Roman"/>
          <w:bCs/>
          <w:color w:val="000000"/>
        </w:rPr>
        <w:t xml:space="preserve"> </w:t>
      </w:r>
    </w:p>
    <w:p w14:paraId="362445E9"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289ADDE1" w14:textId="77777777" w:rsidR="00243042" w:rsidRPr="00EF34C9" w:rsidRDefault="0002700A" w:rsidP="00963FDD">
      <w:pPr>
        <w:spacing w:after="0" w:line="276" w:lineRule="auto"/>
        <w:jc w:val="center"/>
        <w:rPr>
          <w:rFonts w:ascii="Times New Roman" w:eastAsia="Calibri" w:hAnsi="Times New Roman" w:cs="Times New Roman"/>
          <w:b/>
          <w:sz w:val="28"/>
          <w:szCs w:val="28"/>
          <w:lang w:eastAsia="ru-RU"/>
        </w:rPr>
      </w:pPr>
      <w:r w:rsidRPr="00EF34C9">
        <w:rPr>
          <w:rFonts w:ascii="Times New Roman" w:eastAsia="Calibri" w:hAnsi="Times New Roman" w:cs="Times New Roman"/>
          <w:b/>
          <w:sz w:val="28"/>
          <w:szCs w:val="28"/>
          <w:lang w:eastAsia="ru-RU"/>
        </w:rPr>
        <w:t>Элективные курсы по физической культуре</w:t>
      </w:r>
    </w:p>
    <w:p w14:paraId="583EB93C" w14:textId="77777777" w:rsidR="0002700A" w:rsidRPr="00EF34C9" w:rsidRDefault="0002700A" w:rsidP="00963FDD">
      <w:pPr>
        <w:spacing w:after="0" w:line="276" w:lineRule="auto"/>
        <w:jc w:val="center"/>
        <w:rPr>
          <w:rFonts w:ascii="Times New Roman" w:eastAsia="Calibri" w:hAnsi="Times New Roman" w:cs="Times New Roman"/>
          <w:b/>
          <w:sz w:val="24"/>
          <w:szCs w:val="24"/>
          <w:lang w:eastAsia="ru-RU"/>
        </w:rPr>
      </w:pPr>
    </w:p>
    <w:p w14:paraId="79550AFC"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E935DBB"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067FB643"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6C7FEE52" w14:textId="0157681A"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02E6B2A8" w14:textId="77777777"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форма обучения (очная/ заочная)</w:t>
      </w:r>
    </w:p>
    <w:p w14:paraId="67609C0A"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04F10A5"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743E285C"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F9F47E3"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6C95981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41F7C4C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5943EE43" w14:textId="77777777" w:rsidR="000D7ED1" w:rsidRPr="00EF34C9"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г. Петропавловск-Камчатский</w:t>
      </w:r>
    </w:p>
    <w:p w14:paraId="1E186B7D" w14:textId="4761DF32" w:rsidR="000D7ED1" w:rsidRPr="00EF34C9" w:rsidRDefault="00EB416F"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14:paraId="29E06A83" w14:textId="77777777" w:rsidR="009B3428" w:rsidRDefault="009B3428" w:rsidP="00963FDD">
      <w:pPr>
        <w:pStyle w:val="ConsPlusTitle"/>
        <w:spacing w:line="360" w:lineRule="auto"/>
        <w:jc w:val="both"/>
        <w:rPr>
          <w:rFonts w:ascii="Times New Roman" w:hAnsi="Times New Roman" w:cs="Times New Roman"/>
          <w:sz w:val="24"/>
          <w:szCs w:val="24"/>
        </w:rPr>
      </w:pPr>
    </w:p>
    <w:p w14:paraId="4ACF4DD7" w14:textId="77777777" w:rsidR="009B3428" w:rsidRDefault="009B3428" w:rsidP="00963FDD">
      <w:pPr>
        <w:pStyle w:val="ConsPlusTitle"/>
        <w:spacing w:line="360" w:lineRule="auto"/>
        <w:jc w:val="both"/>
        <w:rPr>
          <w:rFonts w:ascii="Times New Roman" w:hAnsi="Times New Roman" w:cs="Times New Roman"/>
          <w:sz w:val="24"/>
          <w:szCs w:val="24"/>
        </w:rPr>
      </w:pPr>
      <w:bookmarkStart w:id="0" w:name="_GoBack"/>
      <w:bookmarkEnd w:id="0"/>
    </w:p>
    <w:p w14:paraId="0DEA1D28" w14:textId="7349E894" w:rsidR="000D7ED1" w:rsidRPr="00EF34C9" w:rsidRDefault="000D7ED1" w:rsidP="00963FDD">
      <w:pPr>
        <w:pStyle w:val="ConsPlusTitle"/>
        <w:spacing w:line="360" w:lineRule="auto"/>
        <w:jc w:val="both"/>
        <w:rPr>
          <w:rFonts w:ascii="Times New Roman" w:hAnsi="Times New Roman" w:cs="Times New Roman"/>
          <w:b w:val="0"/>
          <w:sz w:val="24"/>
          <w:szCs w:val="24"/>
        </w:rPr>
      </w:pPr>
      <w:r w:rsidRPr="00EF34C9">
        <w:rPr>
          <w:rFonts w:ascii="Times New Roman" w:hAnsi="Times New Roman" w:cs="Times New Roman"/>
          <w:sz w:val="24"/>
          <w:szCs w:val="24"/>
        </w:rPr>
        <w:lastRenderedPageBreak/>
        <w:t>Рабочая программа по дисциплине «</w:t>
      </w:r>
      <w:r w:rsidR="00243042" w:rsidRPr="00EF34C9">
        <w:rPr>
          <w:rFonts w:ascii="Times New Roman" w:eastAsia="Calibri" w:hAnsi="Times New Roman" w:cs="Times New Roman"/>
          <w:sz w:val="24"/>
          <w:szCs w:val="24"/>
          <w:u w:val="single"/>
        </w:rPr>
        <w:t>Элективные курсы по физической культуре</w:t>
      </w:r>
      <w:r w:rsidRPr="00EF34C9">
        <w:rPr>
          <w:rFonts w:ascii="Times New Roman" w:hAnsi="Times New Roman" w:cs="Times New Roman"/>
          <w:sz w:val="24"/>
          <w:szCs w:val="24"/>
        </w:rPr>
        <w:t xml:space="preserve">» </w:t>
      </w:r>
      <w:r w:rsidRPr="00EF34C9">
        <w:rPr>
          <w:rFonts w:ascii="Times New Roman" w:hAnsi="Times New Roman" w:cs="Times New Roman"/>
          <w:b w:val="0"/>
          <w:sz w:val="24"/>
          <w:szCs w:val="24"/>
        </w:rPr>
        <w:t xml:space="preserve">разработана </w:t>
      </w:r>
      <w:r w:rsidRPr="00EF34C9">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921B1" w:rsidRPr="00D921B1">
        <w:rPr>
          <w:rFonts w:ascii="Times New Roman" w:eastAsia="MS Mincho" w:hAnsi="Times New Roman" w:cs="Times New Roman"/>
          <w:b w:val="0"/>
          <w:sz w:val="24"/>
          <w:szCs w:val="24"/>
        </w:rPr>
        <w:t>№ 954 от 12.08.2020 г и Приказом Минобразования РФ № 245 от 06.04.2021 г.</w:t>
      </w:r>
      <w:r w:rsidR="00D921B1" w:rsidRPr="00EF34C9">
        <w:rPr>
          <w:rFonts w:ascii="Times New Roman" w:eastAsia="MS Mincho" w:hAnsi="Times New Roman" w:cs="Times New Roman"/>
          <w:b w:val="0"/>
          <w:sz w:val="24"/>
          <w:szCs w:val="24"/>
        </w:rPr>
        <w:t xml:space="preserve"> </w:t>
      </w:r>
      <w:r w:rsidRPr="00EF34C9">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96D3828" w14:textId="77777777" w:rsidR="000D7ED1" w:rsidRPr="00EF34C9"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1E105251"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7332A399" w14:textId="77777777" w:rsidR="000D7ED1" w:rsidRPr="00EF34C9" w:rsidRDefault="000D7ED1" w:rsidP="00963FDD">
      <w:pPr>
        <w:suppressAutoHyphens/>
        <w:spacing w:after="0" w:line="360" w:lineRule="auto"/>
        <w:jc w:val="both"/>
        <w:rPr>
          <w:rFonts w:ascii="Times New Roman" w:eastAsia="Calibri" w:hAnsi="Times New Roman" w:cs="Times New Roman"/>
          <w:sz w:val="24"/>
          <w:szCs w:val="24"/>
          <w:lang w:eastAsia="ru-RU"/>
        </w:rPr>
      </w:pPr>
      <w:r w:rsidRPr="00EF34C9">
        <w:rPr>
          <w:rFonts w:ascii="Times New Roman" w:eastAsia="Calibri" w:hAnsi="Times New Roman" w:cs="Times New Roman"/>
          <w:b/>
          <w:sz w:val="24"/>
          <w:szCs w:val="24"/>
          <w:lang w:eastAsia="ru-RU"/>
        </w:rPr>
        <w:t>Составитель:</w:t>
      </w:r>
      <w:r w:rsidR="00963FDD" w:rsidRPr="00EF34C9">
        <w:rPr>
          <w:rFonts w:ascii="Times New Roman" w:eastAsia="Calibri" w:hAnsi="Times New Roman" w:cs="Times New Roman"/>
          <w:sz w:val="24"/>
          <w:szCs w:val="24"/>
          <w:lang w:eastAsia="ru-RU"/>
        </w:rPr>
        <w:t xml:space="preserve"> Зуева Людмила Николаевна </w:t>
      </w:r>
      <w:r w:rsidR="00C2297F" w:rsidRPr="00EF34C9">
        <w:rPr>
          <w:rFonts w:ascii="Times New Roman" w:eastAsia="Calibri" w:hAnsi="Times New Roman" w:cs="Times New Roman"/>
          <w:sz w:val="24"/>
          <w:szCs w:val="24"/>
          <w:lang w:eastAsia="ru-RU"/>
        </w:rPr>
        <w:t xml:space="preserve">– </w:t>
      </w:r>
      <w:r w:rsidR="00963FDD" w:rsidRPr="00EF34C9">
        <w:rPr>
          <w:rFonts w:ascii="Times New Roman" w:eastAsia="Calibri" w:hAnsi="Times New Roman" w:cs="Times New Roman"/>
          <w:sz w:val="24"/>
          <w:szCs w:val="24"/>
          <w:lang w:eastAsia="ru-RU"/>
        </w:rPr>
        <w:t xml:space="preserve">преподаватель кафедры </w:t>
      </w:r>
      <w:r w:rsidR="005D759F" w:rsidRPr="00EF34C9">
        <w:rPr>
          <w:rFonts w:ascii="Times New Roman" w:eastAsia="Calibri" w:hAnsi="Times New Roman" w:cs="Times New Roman"/>
          <w:sz w:val="24"/>
          <w:szCs w:val="24"/>
          <w:lang w:eastAsia="ru-RU"/>
        </w:rPr>
        <w:t>естес</w:t>
      </w:r>
      <w:r w:rsidR="00E32527">
        <w:rPr>
          <w:rFonts w:ascii="Times New Roman" w:eastAsia="Calibri" w:hAnsi="Times New Roman" w:cs="Times New Roman"/>
          <w:sz w:val="24"/>
          <w:szCs w:val="24"/>
          <w:lang w:eastAsia="ru-RU"/>
        </w:rPr>
        <w:t>твенных и социально-гуманитарных наук</w:t>
      </w:r>
      <w:r w:rsidRPr="00EF34C9">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3A9F5176"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D04DF3B"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EF4993A"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8A701C9"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19FC734F"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04E057C6" w14:textId="77777777" w:rsidR="000D7ED1" w:rsidRPr="00EF34C9"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2D93F1A4"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FA9E89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44C8B5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789B7E9"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961276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3F32933C"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2472A55"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4F2FC7E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7715F97B"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110E5D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04E09DA"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CDCB221"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9AA963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050DFE5" w14:textId="77777777" w:rsidR="000D7ED1" w:rsidRPr="00EF34C9" w:rsidRDefault="000D7ED1" w:rsidP="00963FDD">
      <w:pPr>
        <w:spacing w:after="0" w:line="360" w:lineRule="auto"/>
        <w:rPr>
          <w:rFonts w:ascii="Times New Roman" w:eastAsia="Calibri" w:hAnsi="Times New Roman" w:cs="Times New Roman"/>
          <w:b/>
          <w:sz w:val="24"/>
          <w:szCs w:val="24"/>
        </w:rPr>
      </w:pPr>
    </w:p>
    <w:p w14:paraId="4DADCCBB" w14:textId="77777777" w:rsidR="00FD2CD0" w:rsidRDefault="00FD2CD0" w:rsidP="00FD2CD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1F93EEAA" w14:textId="77777777" w:rsidR="00FD2CD0" w:rsidRDefault="00FD2CD0" w:rsidP="00FD2CD0">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D2CD0" w14:paraId="563E4BC5" w14:textId="77777777" w:rsidTr="00FD2CD0">
        <w:trPr>
          <w:jc w:val="center"/>
        </w:trPr>
        <w:tc>
          <w:tcPr>
            <w:tcW w:w="516" w:type="dxa"/>
          </w:tcPr>
          <w:p w14:paraId="0937A33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67E0678"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14:paraId="1BCB02F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D2CD0" w14:paraId="00E01568" w14:textId="77777777" w:rsidTr="00FD2CD0">
        <w:trPr>
          <w:jc w:val="center"/>
        </w:trPr>
        <w:tc>
          <w:tcPr>
            <w:tcW w:w="516" w:type="dxa"/>
          </w:tcPr>
          <w:p w14:paraId="2EEDB6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086238D"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650EB91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D2CD0" w14:paraId="6B813293" w14:textId="77777777" w:rsidTr="00FD2CD0">
        <w:trPr>
          <w:jc w:val="center"/>
        </w:trPr>
        <w:tc>
          <w:tcPr>
            <w:tcW w:w="516" w:type="dxa"/>
          </w:tcPr>
          <w:p w14:paraId="2FA1ED08"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0F12DD" w14:textId="77777777" w:rsidR="00FD2CD0" w:rsidRDefault="00FD2CD0">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7538E2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D2CD0" w14:paraId="32684ACD" w14:textId="77777777" w:rsidTr="00FD2CD0">
        <w:trPr>
          <w:jc w:val="center"/>
        </w:trPr>
        <w:tc>
          <w:tcPr>
            <w:tcW w:w="516" w:type="dxa"/>
          </w:tcPr>
          <w:p w14:paraId="567E2B62"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15343B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325999A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FD2CD0" w14:paraId="2E040381" w14:textId="77777777" w:rsidTr="00FD2CD0">
        <w:trPr>
          <w:jc w:val="center"/>
        </w:trPr>
        <w:tc>
          <w:tcPr>
            <w:tcW w:w="516" w:type="dxa"/>
          </w:tcPr>
          <w:p w14:paraId="660A579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D00444"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08408391"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FD2CD0" w14:paraId="1E3F924B" w14:textId="77777777" w:rsidTr="00FD2CD0">
        <w:trPr>
          <w:jc w:val="center"/>
        </w:trPr>
        <w:tc>
          <w:tcPr>
            <w:tcW w:w="516" w:type="dxa"/>
          </w:tcPr>
          <w:p w14:paraId="6B073D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FD649E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ADDE8F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FD2CD0" w14:paraId="76E46D4E" w14:textId="77777777" w:rsidTr="00FD2CD0">
        <w:trPr>
          <w:jc w:val="center"/>
        </w:trPr>
        <w:tc>
          <w:tcPr>
            <w:tcW w:w="516" w:type="dxa"/>
          </w:tcPr>
          <w:p w14:paraId="07DC0810"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2E05DC"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3A39DA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FD2CD0" w14:paraId="7E077BC8" w14:textId="77777777" w:rsidTr="00FD2CD0">
        <w:trPr>
          <w:jc w:val="center"/>
        </w:trPr>
        <w:tc>
          <w:tcPr>
            <w:tcW w:w="516" w:type="dxa"/>
          </w:tcPr>
          <w:p w14:paraId="34422E6A"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FB73B1"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14:paraId="6E924FA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FD2CD0" w14:paraId="3F8ECE2E" w14:textId="77777777" w:rsidTr="00FD2CD0">
        <w:trPr>
          <w:jc w:val="center"/>
        </w:trPr>
        <w:tc>
          <w:tcPr>
            <w:tcW w:w="516" w:type="dxa"/>
            <w:hideMark/>
          </w:tcPr>
          <w:p w14:paraId="0024A311"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135" w:type="dxa"/>
            <w:hideMark/>
          </w:tcPr>
          <w:p w14:paraId="18907CF3"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hideMark/>
          </w:tcPr>
          <w:p w14:paraId="7A162B7A" w14:textId="1B4FFBA8"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D2CD0" w14:paraId="3F76F08E" w14:textId="77777777" w:rsidTr="00FD2CD0">
        <w:trPr>
          <w:jc w:val="center"/>
        </w:trPr>
        <w:tc>
          <w:tcPr>
            <w:tcW w:w="516" w:type="dxa"/>
          </w:tcPr>
          <w:p w14:paraId="6488851D"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4679189"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9.1.Паспорт оценочных средств </w:t>
            </w:r>
          </w:p>
          <w:p w14:paraId="7447131A"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9.2. План-график проведения контрольно-оценочных мероприятий</w:t>
            </w:r>
          </w:p>
        </w:tc>
        <w:tc>
          <w:tcPr>
            <w:tcW w:w="978" w:type="dxa"/>
            <w:hideMark/>
          </w:tcPr>
          <w:p w14:paraId="65B4C095" w14:textId="5DFAF4D5"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p w14:paraId="624D02F2" w14:textId="3D036CA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FD2CD0" w14:paraId="43BF9167" w14:textId="77777777" w:rsidTr="00FD2CD0">
        <w:trPr>
          <w:trHeight w:val="213"/>
          <w:jc w:val="center"/>
        </w:trPr>
        <w:tc>
          <w:tcPr>
            <w:tcW w:w="516" w:type="dxa"/>
          </w:tcPr>
          <w:p w14:paraId="50F74DFA"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3A775A38"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9.3.Контрольные вопросы, выносимые на зачет</w:t>
            </w:r>
          </w:p>
        </w:tc>
        <w:tc>
          <w:tcPr>
            <w:tcW w:w="978" w:type="dxa"/>
            <w:hideMark/>
          </w:tcPr>
          <w:p w14:paraId="0FCCED7D" w14:textId="256FB013"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FD2CD0" w14:paraId="7F096BF5" w14:textId="77777777" w:rsidTr="00FD2CD0">
        <w:trPr>
          <w:jc w:val="center"/>
        </w:trPr>
        <w:tc>
          <w:tcPr>
            <w:tcW w:w="516" w:type="dxa"/>
          </w:tcPr>
          <w:p w14:paraId="2739F0B7"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74D45D37"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9.4. Тестовые задания</w:t>
            </w:r>
          </w:p>
        </w:tc>
        <w:tc>
          <w:tcPr>
            <w:tcW w:w="978" w:type="dxa"/>
            <w:hideMark/>
          </w:tcPr>
          <w:p w14:paraId="120904CA" w14:textId="6A18D0AA"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D2CD0" w14:paraId="62C6169D" w14:textId="77777777" w:rsidTr="00FD2CD0">
        <w:trPr>
          <w:jc w:val="center"/>
        </w:trPr>
        <w:tc>
          <w:tcPr>
            <w:tcW w:w="516" w:type="dxa"/>
          </w:tcPr>
          <w:p w14:paraId="277F8726"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2707B11"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9.5. Темы рефератов, докладов, эссе</w:t>
            </w:r>
          </w:p>
          <w:p w14:paraId="102E3935"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9.6. Критерии оценки знаний</w:t>
            </w:r>
          </w:p>
        </w:tc>
        <w:tc>
          <w:tcPr>
            <w:tcW w:w="978" w:type="dxa"/>
            <w:hideMark/>
          </w:tcPr>
          <w:p w14:paraId="58556DA9" w14:textId="7A5E545E"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p w14:paraId="605CCA34" w14:textId="5C634AC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FD2CD0" w14:paraId="2AC76498" w14:textId="77777777" w:rsidTr="00FD2CD0">
        <w:trPr>
          <w:jc w:val="center"/>
        </w:trPr>
        <w:tc>
          <w:tcPr>
            <w:tcW w:w="516" w:type="dxa"/>
            <w:hideMark/>
          </w:tcPr>
          <w:p w14:paraId="645E6A30"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14:paraId="151C9586"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14:paraId="04A0E03E" w14:textId="0727E12F"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bl>
    <w:p w14:paraId="3E6AEC4B" w14:textId="77777777" w:rsidR="00FD2CD0" w:rsidRDefault="00FD2CD0" w:rsidP="00FD2CD0">
      <w:pPr>
        <w:spacing w:after="0" w:line="360" w:lineRule="auto"/>
        <w:rPr>
          <w:rFonts w:ascii="Times New Roman" w:eastAsia="Times New Roman" w:hAnsi="Times New Roman" w:cs="Times New Roman"/>
          <w:sz w:val="24"/>
          <w:szCs w:val="24"/>
          <w:lang w:eastAsia="ru-RU"/>
        </w:rPr>
      </w:pPr>
    </w:p>
    <w:p w14:paraId="13135EAF" w14:textId="77777777" w:rsidR="000D7ED1" w:rsidRPr="00EF34C9" w:rsidRDefault="000D7ED1" w:rsidP="00963FDD">
      <w:pPr>
        <w:spacing w:after="0" w:line="360" w:lineRule="auto"/>
        <w:rPr>
          <w:rFonts w:ascii="Times New Roman" w:eastAsia="Times New Roman" w:hAnsi="Times New Roman" w:cs="Times New Roman"/>
          <w:sz w:val="24"/>
          <w:szCs w:val="24"/>
          <w:lang w:eastAsia="ru-RU"/>
        </w:rPr>
      </w:pPr>
    </w:p>
    <w:p w14:paraId="692416B8"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2888850F"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18655FBA"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04161CCB"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F5B5064" w14:textId="77777777" w:rsidR="000D7ED1" w:rsidRPr="00EF34C9"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EF34C9">
        <w:rPr>
          <w:rFonts w:ascii="Times New Roman" w:eastAsia="Calibri" w:hAnsi="Times New Roman" w:cs="Times New Roman"/>
          <w:b/>
          <w:sz w:val="24"/>
          <w:szCs w:val="24"/>
          <w:lang w:eastAsia="ru-RU"/>
        </w:rPr>
        <w:br w:type="page"/>
      </w:r>
      <w:r w:rsidRPr="00EF34C9">
        <w:rPr>
          <w:rFonts w:ascii="Times New Roman" w:eastAsia="Times New Roman" w:hAnsi="Times New Roman" w:cs="Times New Roman"/>
          <w:b/>
          <w:sz w:val="24"/>
          <w:szCs w:val="24"/>
          <w:lang w:eastAsia="ru-RU"/>
        </w:rPr>
        <w:lastRenderedPageBreak/>
        <w:t>1. ОРГАНИЗАЦИОННО-МЕТОДИЧЕСКИЙ РАЗДЕЛ</w:t>
      </w:r>
    </w:p>
    <w:p w14:paraId="4D27F274" w14:textId="77777777" w:rsidR="000D7ED1" w:rsidRPr="00EF34C9" w:rsidRDefault="000D7ED1" w:rsidP="00EF34C9">
      <w:pPr>
        <w:keepNext/>
        <w:widowControl w:val="0"/>
        <w:spacing w:after="0" w:line="360" w:lineRule="auto"/>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Рабочая программа дисциплины «</w:t>
      </w:r>
      <w:r w:rsidR="00243042" w:rsidRPr="00EF34C9">
        <w:rPr>
          <w:rFonts w:ascii="Times New Roman" w:eastAsia="Calibri" w:hAnsi="Times New Roman" w:cs="Times New Roman"/>
          <w:sz w:val="24"/>
          <w:szCs w:val="24"/>
          <w:lang w:eastAsia="ru-RU"/>
        </w:rPr>
        <w:t>Элективные курсы по физической культуре</w:t>
      </w:r>
      <w:r w:rsidRPr="00EF34C9">
        <w:rPr>
          <w:rFonts w:ascii="Times New Roman" w:eastAsia="Times New Roman" w:hAnsi="Times New Roman" w:cs="Times New Roman"/>
          <w:sz w:val="24"/>
          <w:szCs w:val="24"/>
          <w:lang w:eastAsia="ru-RU"/>
        </w:rPr>
        <w:t xml:space="preserve">» разработана </w:t>
      </w:r>
      <w:r w:rsidR="00EF34C9" w:rsidRPr="00EF34C9">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08D3C16" w14:textId="77777777" w:rsidR="000D7ED1" w:rsidRPr="00EF34C9"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Общая трудоемкость </w:t>
      </w:r>
      <w:r w:rsidR="0088054E" w:rsidRPr="00EF34C9">
        <w:rPr>
          <w:rFonts w:ascii="Times New Roman" w:eastAsia="Times New Roman" w:hAnsi="Times New Roman" w:cs="Times New Roman"/>
          <w:sz w:val="24"/>
          <w:szCs w:val="24"/>
          <w:lang w:eastAsia="ru-RU"/>
        </w:rPr>
        <w:t>освоения дисциплины составляет</w:t>
      </w:r>
      <w:r w:rsidR="00963FDD" w:rsidRPr="00EF34C9">
        <w:rPr>
          <w:rFonts w:ascii="Times New Roman" w:eastAsia="Times New Roman" w:hAnsi="Times New Roman" w:cs="Times New Roman"/>
          <w:sz w:val="24"/>
          <w:szCs w:val="24"/>
          <w:lang w:eastAsia="ru-RU"/>
        </w:rPr>
        <w:t xml:space="preserve"> для очн</w:t>
      </w:r>
      <w:r w:rsidR="0088054E" w:rsidRPr="00EF34C9">
        <w:rPr>
          <w:rFonts w:ascii="Times New Roman" w:eastAsia="Times New Roman" w:hAnsi="Times New Roman" w:cs="Times New Roman"/>
          <w:sz w:val="24"/>
          <w:szCs w:val="24"/>
          <w:lang w:eastAsia="ru-RU"/>
        </w:rPr>
        <w:t>ой формы обучения</w:t>
      </w:r>
      <w:r w:rsidR="006575D5" w:rsidRPr="00EF34C9">
        <w:rPr>
          <w:rFonts w:ascii="Times New Roman" w:eastAsia="Times New Roman" w:hAnsi="Times New Roman" w:cs="Times New Roman"/>
          <w:sz w:val="24"/>
          <w:szCs w:val="24"/>
          <w:lang w:eastAsia="ru-RU"/>
        </w:rPr>
        <w:t xml:space="preserve"> 328 ч.</w:t>
      </w:r>
      <w:r w:rsidR="0088054E" w:rsidRPr="00EF34C9">
        <w:rPr>
          <w:rFonts w:ascii="Times New Roman" w:eastAsia="Times New Roman" w:hAnsi="Times New Roman" w:cs="Times New Roman"/>
          <w:sz w:val="24"/>
          <w:szCs w:val="24"/>
          <w:lang w:eastAsia="ru-RU"/>
        </w:rPr>
        <w:t xml:space="preserve"> и </w:t>
      </w:r>
      <w:r w:rsidR="00963FDD" w:rsidRPr="00EF34C9">
        <w:rPr>
          <w:rFonts w:ascii="Times New Roman" w:eastAsia="Times New Roman" w:hAnsi="Times New Roman" w:cs="Times New Roman"/>
          <w:sz w:val="24"/>
          <w:szCs w:val="24"/>
          <w:lang w:eastAsia="ru-RU"/>
        </w:rPr>
        <w:t xml:space="preserve">для заочной формы обучения. </w:t>
      </w:r>
      <w:r w:rsidRPr="00EF34C9">
        <w:rPr>
          <w:rFonts w:ascii="Times New Roman" w:eastAsia="Times New Roman" w:hAnsi="Times New Roman" w:cs="Times New Roman"/>
          <w:sz w:val="24"/>
          <w:szCs w:val="24"/>
          <w:lang w:eastAsia="ru-RU"/>
        </w:rPr>
        <w:t>Учебным планом пред</w:t>
      </w:r>
      <w:r w:rsidR="00963FDD" w:rsidRPr="00EF34C9">
        <w:rPr>
          <w:rFonts w:ascii="Times New Roman" w:eastAsia="Times New Roman" w:hAnsi="Times New Roman" w:cs="Times New Roman"/>
          <w:sz w:val="24"/>
          <w:szCs w:val="24"/>
          <w:lang w:eastAsia="ru-RU"/>
        </w:rPr>
        <w:t xml:space="preserve">усмотрены </w:t>
      </w:r>
      <w:r w:rsidR="005E037C" w:rsidRPr="00EF34C9">
        <w:rPr>
          <w:rFonts w:ascii="Times New Roman" w:eastAsia="Times New Roman" w:hAnsi="Times New Roman" w:cs="Times New Roman"/>
          <w:sz w:val="24"/>
          <w:szCs w:val="24"/>
          <w:lang w:eastAsia="ru-RU"/>
        </w:rPr>
        <w:t>практические занятия (</w:t>
      </w:r>
      <w:r w:rsidR="006575D5" w:rsidRPr="00EF34C9">
        <w:rPr>
          <w:rFonts w:ascii="Times New Roman" w:eastAsia="Times New Roman" w:hAnsi="Times New Roman" w:cs="Times New Roman"/>
          <w:sz w:val="24"/>
          <w:szCs w:val="24"/>
          <w:lang w:eastAsia="ru-RU"/>
        </w:rPr>
        <w:t>328</w:t>
      </w:r>
      <w:r w:rsidR="00963FDD" w:rsidRPr="00EF34C9">
        <w:rPr>
          <w:rFonts w:ascii="Times New Roman" w:eastAsia="Times New Roman" w:hAnsi="Times New Roman" w:cs="Times New Roman"/>
          <w:sz w:val="24"/>
          <w:szCs w:val="24"/>
          <w:lang w:eastAsia="ru-RU"/>
        </w:rPr>
        <w:t xml:space="preserve"> ч. для очной формы обучения</w:t>
      </w:r>
      <w:r w:rsidRPr="00EF34C9">
        <w:rPr>
          <w:rFonts w:ascii="Times New Roman" w:eastAsia="Times New Roman" w:hAnsi="Times New Roman" w:cs="Times New Roman"/>
          <w:sz w:val="24"/>
          <w:szCs w:val="24"/>
          <w:lang w:eastAsia="ru-RU"/>
        </w:rPr>
        <w:t>), сам</w:t>
      </w:r>
      <w:r w:rsidR="006F0F0A" w:rsidRPr="00EF34C9">
        <w:rPr>
          <w:rFonts w:ascii="Times New Roman" w:eastAsia="Times New Roman" w:hAnsi="Times New Roman" w:cs="Times New Roman"/>
          <w:sz w:val="24"/>
          <w:szCs w:val="24"/>
          <w:lang w:eastAsia="ru-RU"/>
        </w:rPr>
        <w:t>остоятельная работа студента (</w:t>
      </w:r>
      <w:r w:rsidR="006575D5" w:rsidRPr="00EF34C9">
        <w:rPr>
          <w:rFonts w:ascii="Times New Roman" w:eastAsia="Times New Roman" w:hAnsi="Times New Roman" w:cs="Times New Roman"/>
          <w:sz w:val="24"/>
          <w:szCs w:val="24"/>
          <w:lang w:eastAsia="ru-RU"/>
        </w:rPr>
        <w:t xml:space="preserve">328 </w:t>
      </w:r>
      <w:r w:rsidRPr="00EF34C9">
        <w:rPr>
          <w:rFonts w:ascii="Times New Roman" w:eastAsia="Times New Roman" w:hAnsi="Times New Roman" w:cs="Times New Roman"/>
          <w:sz w:val="24"/>
          <w:szCs w:val="24"/>
          <w:lang w:eastAsia="ru-RU"/>
        </w:rPr>
        <w:t>ч. для заочной формы обучения).</w:t>
      </w:r>
    </w:p>
    <w:p w14:paraId="1546D9B5" w14:textId="77777777"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p>
    <w:p w14:paraId="5A1AB3B1" w14:textId="69E77B60"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r w:rsidRPr="00EF34C9">
        <w:rPr>
          <w:rFonts w:ascii="Times New Roman" w:eastAsia="Times New Roman" w:hAnsi="Times New Roman" w:cs="Times New Roman"/>
          <w:b/>
          <w:bCs/>
          <w:sz w:val="24"/>
          <w:szCs w:val="24"/>
          <w:lang w:eastAsia="ru-RU"/>
        </w:rPr>
        <w:t>Це</w:t>
      </w:r>
      <w:r w:rsidR="005104AE">
        <w:rPr>
          <w:rFonts w:ascii="Times New Roman" w:eastAsia="Times New Roman" w:hAnsi="Times New Roman" w:cs="Times New Roman"/>
          <w:b/>
          <w:bCs/>
          <w:sz w:val="24"/>
          <w:szCs w:val="24"/>
          <w:lang w:eastAsia="ru-RU"/>
        </w:rPr>
        <w:t>ль</w:t>
      </w:r>
      <w:r w:rsidR="00F15411" w:rsidRPr="00EF34C9">
        <w:rPr>
          <w:rFonts w:ascii="Times New Roman" w:eastAsia="Times New Roman" w:hAnsi="Times New Roman" w:cs="Times New Roman"/>
          <w:b/>
          <w:bCs/>
          <w:sz w:val="24"/>
          <w:szCs w:val="24"/>
          <w:lang w:eastAsia="ru-RU"/>
        </w:rPr>
        <w:t xml:space="preserve"> и задачи изучения дисциплины</w:t>
      </w:r>
    </w:p>
    <w:p w14:paraId="4D6C7D51" w14:textId="77777777" w:rsidR="00D0710C" w:rsidRPr="00EF34C9" w:rsidRDefault="007451AF" w:rsidP="002E6BE1">
      <w:pPr>
        <w:spacing w:after="0" w:line="360" w:lineRule="auto"/>
        <w:ind w:firstLine="709"/>
        <w:jc w:val="both"/>
        <w:rPr>
          <w:rFonts w:ascii="Times New Roman" w:hAnsi="Times New Roman" w:cs="Times New Roman"/>
          <w:szCs w:val="28"/>
        </w:rPr>
      </w:pPr>
      <w:r w:rsidRPr="00EF34C9">
        <w:rPr>
          <w:rFonts w:ascii="Times New Roman" w:hAnsi="Times New Roman" w:cs="Times New Roman"/>
          <w:b/>
          <w:bCs/>
          <w:sz w:val="24"/>
          <w:szCs w:val="24"/>
        </w:rPr>
        <w:t>Цель изучения дисциплины</w:t>
      </w:r>
      <w:r w:rsidRPr="00EF34C9">
        <w:rPr>
          <w:rFonts w:ascii="Times New Roman" w:hAnsi="Times New Roman" w:cs="Times New Roman"/>
          <w:bCs/>
          <w:sz w:val="24"/>
          <w:szCs w:val="24"/>
        </w:rPr>
        <w:t xml:space="preserve">: </w:t>
      </w:r>
      <w:r w:rsidR="00D0710C" w:rsidRPr="00EF34C9">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14:textId="77777777" w:rsidR="00963FDD" w:rsidRPr="00EF34C9" w:rsidRDefault="00963FDD" w:rsidP="002E6BE1">
      <w:pPr>
        <w:spacing w:after="0" w:line="360" w:lineRule="auto"/>
        <w:ind w:firstLine="709"/>
        <w:jc w:val="both"/>
        <w:rPr>
          <w:rFonts w:ascii="Times New Roman" w:hAnsi="Times New Roman" w:cs="Times New Roman"/>
          <w:b/>
          <w:bCs/>
          <w:sz w:val="24"/>
          <w:szCs w:val="24"/>
        </w:rPr>
      </w:pPr>
      <w:r w:rsidRPr="00EF34C9">
        <w:rPr>
          <w:rFonts w:ascii="Times New Roman" w:hAnsi="Times New Roman" w:cs="Times New Roman"/>
          <w:b/>
          <w:bCs/>
          <w:sz w:val="24"/>
          <w:szCs w:val="24"/>
        </w:rPr>
        <w:t>Задачи дисциплины:</w:t>
      </w:r>
    </w:p>
    <w:p w14:paraId="515D8BC6"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14:textId="77777777" w:rsidR="00D0710C"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14:textId="77777777" w:rsidR="005104AE" w:rsidRPr="00EF34C9" w:rsidRDefault="005104AE" w:rsidP="002E6BE1">
      <w:pPr>
        <w:spacing w:after="0" w:line="360" w:lineRule="auto"/>
        <w:jc w:val="both"/>
        <w:rPr>
          <w:rFonts w:ascii="Times New Roman" w:hAnsi="Times New Roman" w:cs="Times New Roman"/>
          <w:szCs w:val="28"/>
        </w:rPr>
      </w:pPr>
    </w:p>
    <w:p w14:paraId="55B88A01"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lastRenderedPageBreak/>
        <w:t>Перечень</w:t>
      </w:r>
    </w:p>
    <w:p w14:paraId="23931E62"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t>сформированных компетенций в процессе освоения дисциплины</w:t>
      </w:r>
    </w:p>
    <w:p w14:paraId="5E015D28"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597"/>
        <w:gridCol w:w="1133"/>
        <w:gridCol w:w="4219"/>
      </w:tblGrid>
      <w:tr w:rsidR="007C03AA" w:rsidRPr="00EF34C9" w14:paraId="4CAB3F68" w14:textId="77777777" w:rsidTr="007C03AA">
        <w:trPr>
          <w:jc w:val="center"/>
        </w:trPr>
        <w:tc>
          <w:tcPr>
            <w:tcW w:w="1315" w:type="pct"/>
            <w:tcBorders>
              <w:top w:val="single" w:sz="4" w:space="0" w:color="auto"/>
              <w:left w:val="single" w:sz="4" w:space="0" w:color="auto"/>
              <w:bottom w:val="single" w:sz="4" w:space="0" w:color="auto"/>
              <w:right w:val="single" w:sz="4" w:space="0" w:color="auto"/>
            </w:tcBorders>
            <w:vAlign w:val="center"/>
          </w:tcPr>
          <w:p w14:paraId="755FB346" w14:textId="77777777"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14:paraId="4D988259" w14:textId="038F128D" w:rsidR="007C03AA" w:rsidRDefault="007C03AA" w:rsidP="00963FDD">
            <w:pPr>
              <w:spacing w:after="0" w:line="276" w:lineRule="auto"/>
              <w:jc w:val="center"/>
              <w:rPr>
                <w:rFonts w:ascii="Times New Roman" w:eastAsia="Calibri" w:hAnsi="Times New Roman" w:cs="Times New Roman"/>
                <w:b/>
                <w:sz w:val="24"/>
                <w:szCs w:val="24"/>
              </w:rPr>
            </w:pPr>
          </w:p>
          <w:p w14:paraId="6C63EAB5"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0300AE1"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22C7703C" w14:textId="5E1E2D95" w:rsidR="007C03AA" w:rsidRPr="007C03AA" w:rsidRDefault="007C03AA" w:rsidP="007C03AA">
            <w:pPr>
              <w:jc w:val="center"/>
              <w:rPr>
                <w:rFonts w:ascii="Times New Roman" w:eastAsia="Calibri" w:hAnsi="Times New Roman" w:cs="Times New Roman"/>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736D8C46" w14:textId="38847C12"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Этапы формирования компетенции</w:t>
            </w:r>
          </w:p>
        </w:tc>
      </w:tr>
      <w:tr w:rsidR="007C03AA" w:rsidRPr="00EF34C9" w14:paraId="51EE8702" w14:textId="77777777" w:rsidTr="007C03AA">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vAlign w:val="center"/>
          </w:tcPr>
          <w:p w14:paraId="7BD6BA2F" w14:textId="77777777" w:rsidR="007C03AA" w:rsidRPr="00A90D2E" w:rsidRDefault="007C03AA" w:rsidP="00285DE1">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14:textId="0B8209DB" w:rsidR="007C03AA" w:rsidRPr="005104AE" w:rsidRDefault="007C03AA" w:rsidP="00285DE1">
            <w:pPr>
              <w:pStyle w:val="ConsPlusNormal"/>
              <w:jc w:val="both"/>
              <w:rPr>
                <w:rFonts w:ascii="Times New Roman" w:hAnsi="Times New Roman" w:cs="Times New Roman"/>
                <w:sz w:val="24"/>
                <w:szCs w:val="24"/>
              </w:rPr>
            </w:pPr>
          </w:p>
        </w:tc>
        <w:tc>
          <w:tcPr>
            <w:tcW w:w="847" w:type="pct"/>
            <w:vMerge w:val="restart"/>
            <w:tcBorders>
              <w:left w:val="single" w:sz="6" w:space="0" w:color="000000"/>
              <w:right w:val="single" w:sz="6" w:space="0" w:color="000000"/>
            </w:tcBorders>
          </w:tcPr>
          <w:p w14:paraId="5BA5322D" w14:textId="4831D8D5" w:rsidR="007C03AA" w:rsidRPr="00545F6D" w:rsidRDefault="007C03AA" w:rsidP="00285DE1">
            <w:pPr>
              <w:spacing w:after="0"/>
              <w:rPr>
                <w:rFonts w:ascii="Times New Roman" w:eastAsia="Calibri" w:hAnsi="Times New Roman" w:cs="Times New Roman"/>
                <w:b/>
              </w:rPr>
            </w:pPr>
            <w:r>
              <w:rPr>
                <w:rFonts w:ascii="Times New Roman" w:hAnsi="Times New Roman"/>
                <w:iCs/>
                <w:sz w:val="24"/>
                <w:szCs w:val="24"/>
              </w:rPr>
              <w:t xml:space="preserve">ИД </w:t>
            </w:r>
            <w:r w:rsidRPr="00A9537B">
              <w:rPr>
                <w:rFonts w:ascii="Times New Roman" w:hAnsi="Times New Roman"/>
                <w:iCs/>
                <w:sz w:val="24"/>
                <w:szCs w:val="24"/>
                <w:vertAlign w:val="subscript"/>
              </w:rPr>
              <w:t xml:space="preserve">УК-7 </w:t>
            </w:r>
            <w:r w:rsidRPr="00A9537B">
              <w:rPr>
                <w:rFonts w:ascii="Times New Roman" w:hAnsi="Times New Roman" w:cs="Times New Roman"/>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26A135" w14:textId="6ECD78EE"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034EB0" w14:textId="44E15F32" w:rsidR="007C03AA" w:rsidRPr="005104AE" w:rsidRDefault="007C03AA" w:rsidP="00285DE1">
            <w:pPr>
              <w:shd w:val="clear" w:color="auto" w:fill="FFFFFF"/>
              <w:autoSpaceDE w:val="0"/>
              <w:autoSpaceDN w:val="0"/>
              <w:adjustRightInd w:val="0"/>
              <w:spacing w:after="0" w:line="360" w:lineRule="auto"/>
              <w:ind w:firstLine="360"/>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7C03AA" w:rsidRPr="00EF34C9" w14:paraId="7CCE52FD" w14:textId="77777777" w:rsidTr="007C03AA">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46BE4619"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17234647"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C93F5EA" w14:textId="6B82E1F4"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4DDAC4" w14:textId="3CA173F7" w:rsidR="007C03AA" w:rsidRPr="005104AE" w:rsidRDefault="007C03AA" w:rsidP="00285DE1">
            <w:pPr>
              <w:pStyle w:val="af5"/>
              <w:spacing w:after="0" w:line="360" w:lineRule="auto"/>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7C03AA" w:rsidRPr="00EF34C9" w14:paraId="1F637C20" w14:textId="77777777" w:rsidTr="007C03AA">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1252A02F"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5B6B1C40"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D7F0B0" w14:textId="3F4BD65A"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5393999" w14:textId="0EE30821" w:rsidR="007C03AA" w:rsidRPr="005104AE" w:rsidRDefault="007C03AA" w:rsidP="00285DE1">
            <w:pPr>
              <w:shd w:val="clear" w:color="auto" w:fill="FFFFFF"/>
              <w:autoSpaceDE w:val="0"/>
              <w:autoSpaceDN w:val="0"/>
              <w:adjustRightInd w:val="0"/>
              <w:spacing w:after="0" w:line="360" w:lineRule="auto"/>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3C34C298" w14:textId="77777777" w:rsidR="007D380E" w:rsidRDefault="007D380E" w:rsidP="007415A2">
      <w:pPr>
        <w:spacing w:after="0" w:line="360" w:lineRule="auto"/>
        <w:jc w:val="both"/>
        <w:rPr>
          <w:rFonts w:ascii="Times New Roman" w:hAnsi="Times New Roman" w:cs="Times New Roman"/>
          <w:sz w:val="24"/>
          <w:szCs w:val="24"/>
        </w:rPr>
      </w:pPr>
    </w:p>
    <w:p w14:paraId="3C25C8E6" w14:textId="4E5BFB47" w:rsidR="003945A6" w:rsidRPr="00EF34C9" w:rsidRDefault="003945A6" w:rsidP="008C0CC1">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6A75E6">
        <w:rPr>
          <w:rFonts w:ascii="Times New Roman" w:hAnsi="Times New Roman" w:cs="Times New Roman"/>
          <w:sz w:val="24"/>
          <w:szCs w:val="24"/>
        </w:rPr>
        <w:t>ов обучающегося в соответствии с</w:t>
      </w:r>
      <w:r w:rsidRPr="00EF34C9">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14:textId="47650A52" w:rsidR="009B3428" w:rsidRPr="007D380E" w:rsidRDefault="003945A6" w:rsidP="007D380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EF34C9">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14:paraId="39C70396" w14:textId="0B1AF1A4" w:rsidR="000D7ED1" w:rsidRPr="008E4E31" w:rsidRDefault="000D7ED1" w:rsidP="008E4E31">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2. РАСПРЕДЕЛЕНИЕ ЧАСОВ ДИСЦ</w:t>
      </w:r>
      <w:r w:rsidR="008E4E31">
        <w:rPr>
          <w:rFonts w:ascii="Times New Roman" w:eastAsia="Times New Roman" w:hAnsi="Times New Roman" w:cs="Times New Roman"/>
          <w:b/>
          <w:sz w:val="24"/>
          <w:szCs w:val="24"/>
          <w:lang w:eastAsia="ru-RU"/>
        </w:rPr>
        <w:t xml:space="preserve">ИПЛИНЫ ПО ФОРМАМ И ВИДАМ РАБОТ </w:t>
      </w:r>
    </w:p>
    <w:p w14:paraId="22E152FB"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22634F" w:rsidRPr="00EF34C9" w14:paraId="63E2D812" w14:textId="77777777" w:rsidTr="0022634F">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939379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16252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9BEA5C"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6F7AB72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1D1CE1A"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78DCA16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3298E3E" w14:textId="77777777" w:rsidR="0022634F" w:rsidRPr="00EF34C9" w:rsidRDefault="0022634F" w:rsidP="00963FDD">
            <w:pPr>
              <w:widowControl w:val="0"/>
              <w:spacing w:after="0" w:line="240" w:lineRule="auto"/>
              <w:jc w:val="both"/>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C42AA7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Формы текущего контроля успеваемости</w:t>
            </w:r>
          </w:p>
          <w:p w14:paraId="1492EEE1" w14:textId="77777777" w:rsidR="0022634F" w:rsidRPr="00EF34C9" w:rsidRDefault="0022634F" w:rsidP="00963FDD">
            <w:pPr>
              <w:widowControl w:val="0"/>
              <w:spacing w:after="0" w:line="240" w:lineRule="auto"/>
              <w:jc w:val="center"/>
              <w:rPr>
                <w:rFonts w:ascii="Times New Roman" w:eastAsia="Times New Roman" w:hAnsi="Times New Roman" w:cs="Times New Roman"/>
                <w:i/>
                <w:sz w:val="24"/>
                <w:szCs w:val="24"/>
                <w:lang w:eastAsia="ru-RU"/>
              </w:rPr>
            </w:pPr>
          </w:p>
        </w:tc>
      </w:tr>
      <w:tr w:rsidR="0022634F" w:rsidRPr="00EF34C9" w14:paraId="069D2CA1" w14:textId="77777777" w:rsidTr="0022634F">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0881C6F"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0B78565"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B8560F0"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6E4AA9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70F65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71A723C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4143760" w14:textId="77777777" w:rsidR="0022634F" w:rsidRPr="00EF34C9" w:rsidRDefault="0022634F" w:rsidP="00963FDD">
            <w:pPr>
              <w:spacing w:after="0"/>
              <w:rPr>
                <w:rFonts w:ascii="Times New Roman" w:eastAsia="Times New Roman" w:hAnsi="Times New Roman" w:cs="Times New Roman"/>
                <w:i/>
                <w:sz w:val="24"/>
                <w:szCs w:val="24"/>
                <w:lang w:eastAsia="ru-RU"/>
              </w:rPr>
            </w:pPr>
          </w:p>
        </w:tc>
      </w:tr>
      <w:tr w:rsidR="0022634F" w:rsidRPr="00EF34C9" w14:paraId="68E104F7"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56C5CC4B"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D3B2EBC" w14:textId="77777777" w:rsidR="0022634F" w:rsidRPr="00EF34C9" w:rsidRDefault="0022634F" w:rsidP="000E45D0">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27CEC2A" w14:textId="77777777" w:rsidR="0022634F" w:rsidRPr="00EF34C9" w:rsidRDefault="0022634F"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6D7CE97D"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6C163F44"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C861269"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2E7CFF9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C671017"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0C89979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B8863E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A6E6006"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5766B9B8"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1AEFA52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69EC24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4390B93F"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21F856C"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 xml:space="preserve">реферат, доклад, эссе, тест </w:t>
            </w:r>
          </w:p>
          <w:p w14:paraId="2E4E4A6A"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p>
        </w:tc>
      </w:tr>
      <w:tr w:rsidR="0022634F" w:rsidRPr="00EF34C9" w14:paraId="49A29B58"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589D9A5"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646F5B97"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14:textId="77777777" w:rsidR="0022634F" w:rsidRPr="00EF34C9" w:rsidRDefault="0022634F" w:rsidP="000E45D0">
            <w:pPr>
              <w:shd w:val="clear" w:color="auto" w:fill="FFFFFF"/>
              <w:spacing w:after="0" w:line="240" w:lineRule="auto"/>
              <w:jc w:val="both"/>
              <w:rPr>
                <w:rFonts w:ascii="Times New Roman" w:hAnsi="Times New Roman" w:cs="Times New Roman"/>
                <w:sz w:val="24"/>
                <w:szCs w:val="24"/>
              </w:rPr>
            </w:pPr>
            <w:r w:rsidRPr="00EF34C9">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3678AD26"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4E9763D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0DD410A"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6314D6A0"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7AA898" w14:textId="77777777" w:rsidR="0022634F" w:rsidRPr="00EF34C9" w:rsidRDefault="0022634F" w:rsidP="000E45D0">
            <w:pPr>
              <w:spacing w:after="0" w:line="240" w:lineRule="auto"/>
              <w:jc w:val="center"/>
              <w:rPr>
                <w:rFonts w:ascii="Times New Roman" w:eastAsia="Times New Roman" w:hAnsi="Times New Roman" w:cs="Times New Roman"/>
                <w:i/>
                <w:sz w:val="24"/>
                <w:szCs w:val="24"/>
                <w:lang w:eastAsia="ru-RU"/>
              </w:rPr>
            </w:pPr>
            <w:r w:rsidRPr="00EF34C9">
              <w:rPr>
                <w:rFonts w:ascii="Times New Roman" w:eastAsia="Calibri" w:hAnsi="Times New Roman" w:cs="Times New Roman"/>
                <w:sz w:val="24"/>
                <w:szCs w:val="24"/>
                <w:lang w:eastAsia="ar-SA"/>
              </w:rPr>
              <w:t xml:space="preserve">реферат, доклад, эссе, тест </w:t>
            </w:r>
          </w:p>
        </w:tc>
      </w:tr>
      <w:tr w:rsidR="0022634F" w:rsidRPr="00EF34C9" w14:paraId="3996FFA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E2E6DC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636AAA9" w14:textId="77777777" w:rsidR="0022634F" w:rsidRPr="00EF34C9" w:rsidRDefault="0022634F"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0A3DEBF1"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0491282A"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FBE7BC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599FFED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A00BE72"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61F3A046"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0DB1E4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212698B7" w14:textId="77777777" w:rsidR="0022634F" w:rsidRPr="00EF34C9" w:rsidRDefault="0022634F" w:rsidP="000E45D0">
            <w:pPr>
              <w:spacing w:after="0" w:line="240" w:lineRule="auto"/>
              <w:rPr>
                <w:rFonts w:ascii="Times New Roman" w:hAnsi="Times New Roman" w:cs="Times New Roman"/>
                <w:b/>
                <w:sz w:val="24"/>
                <w:szCs w:val="24"/>
              </w:rPr>
            </w:pPr>
            <w:r w:rsidRPr="00EF34C9">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0BD5A0D"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5B34A00E" w14:textId="77777777" w:rsidR="0022634F" w:rsidRPr="00EF34C9" w:rsidRDefault="0022634F" w:rsidP="000E45D0">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14:paraId="0CED122E" w14:textId="77777777" w:rsidR="0022634F" w:rsidRPr="00EF34C9" w:rsidRDefault="0022634F" w:rsidP="000E45D0">
            <w:pPr>
              <w:spacing w:after="0"/>
              <w:jc w:val="center"/>
              <w:rPr>
                <w:rFonts w:ascii="Times New Roman" w:hAnsi="Times New Roman" w:cs="Times New Roman"/>
                <w:b/>
              </w:rPr>
            </w:pPr>
            <w:r w:rsidRPr="00EF34C9">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14:paraId="7DDF210F"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043F0C"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зачет</w:t>
            </w:r>
          </w:p>
        </w:tc>
      </w:tr>
    </w:tbl>
    <w:p w14:paraId="5A589371" w14:textId="77777777" w:rsidR="009B3428" w:rsidRDefault="009B3428" w:rsidP="00D0710C">
      <w:pPr>
        <w:spacing w:after="0" w:line="360" w:lineRule="auto"/>
        <w:jc w:val="both"/>
        <w:rPr>
          <w:rFonts w:ascii="Times New Roman" w:eastAsia="Times New Roman" w:hAnsi="Times New Roman" w:cs="Times New Roman"/>
          <w:b/>
          <w:sz w:val="24"/>
          <w:szCs w:val="24"/>
          <w:lang w:eastAsia="ru-RU"/>
        </w:rPr>
      </w:pPr>
    </w:p>
    <w:p w14:paraId="131D331D"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7E863C26"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23B4C898" w14:textId="77777777" w:rsidR="008E4E31" w:rsidRDefault="008E4E31" w:rsidP="00D0710C">
      <w:pPr>
        <w:spacing w:after="0" w:line="360" w:lineRule="auto"/>
        <w:jc w:val="both"/>
        <w:rPr>
          <w:rFonts w:ascii="Times New Roman" w:eastAsia="Times New Roman" w:hAnsi="Times New Roman" w:cs="Times New Roman"/>
          <w:b/>
          <w:sz w:val="24"/>
          <w:szCs w:val="24"/>
          <w:lang w:eastAsia="ru-RU"/>
        </w:rPr>
      </w:pPr>
    </w:p>
    <w:p w14:paraId="7EBE82CD" w14:textId="77777777" w:rsidR="000D7ED1" w:rsidRDefault="000D7ED1" w:rsidP="00D0710C">
      <w:pPr>
        <w:spacing w:after="0" w:line="360" w:lineRule="auto"/>
        <w:jc w:val="both"/>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3. </w:t>
      </w:r>
      <w:r w:rsidRPr="00EF34C9">
        <w:rPr>
          <w:rFonts w:ascii="Times New Roman" w:eastAsia="Times New Roman" w:hAnsi="Times New Roman" w:cs="Times New Roman"/>
          <w:b/>
          <w:caps/>
          <w:sz w:val="24"/>
          <w:szCs w:val="24"/>
          <w:lang w:eastAsia="ru-RU"/>
        </w:rPr>
        <w:t>СТРУКТУРА И содержание практической части дисциплины</w:t>
      </w:r>
    </w:p>
    <w:p w14:paraId="6DACDC32" w14:textId="77777777" w:rsidR="00BC23EC" w:rsidRPr="006968F1" w:rsidRDefault="00BC23EC" w:rsidP="00BC23E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1B884F65" w14:textId="77777777" w:rsidR="00BC23EC" w:rsidRPr="00EF34C9" w:rsidRDefault="00BC23EC" w:rsidP="00D0710C">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D0710C" w:rsidRPr="00EF34C9" w14:paraId="51606055" w14:textId="77777777" w:rsidTr="00A747E3">
        <w:trPr>
          <w:cantSplit/>
          <w:trHeight w:val="354"/>
        </w:trPr>
        <w:tc>
          <w:tcPr>
            <w:tcW w:w="9227" w:type="dxa"/>
            <w:vAlign w:val="center"/>
            <w:hideMark/>
          </w:tcPr>
          <w:p w14:paraId="575A9874"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Раздел 1. Общая физическая и специальная подготовка в системе физического воспитания.</w:t>
            </w:r>
          </w:p>
          <w:p w14:paraId="49976DE9"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Легкая атлетика: основы технической подготовки </w:t>
            </w:r>
          </w:p>
        </w:tc>
      </w:tr>
      <w:tr w:rsidR="00D0710C" w:rsidRPr="00EF34C9" w14:paraId="697A3714" w14:textId="77777777" w:rsidTr="00A747E3">
        <w:trPr>
          <w:cantSplit/>
          <w:trHeight w:val="396"/>
        </w:trPr>
        <w:tc>
          <w:tcPr>
            <w:tcW w:w="9227" w:type="dxa"/>
            <w:vAlign w:val="center"/>
            <w:hideMark/>
          </w:tcPr>
          <w:p w14:paraId="795C6AC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ходьбы и бега</w:t>
            </w:r>
          </w:p>
        </w:tc>
      </w:tr>
      <w:tr w:rsidR="00D0710C" w:rsidRPr="00EF34C9" w14:paraId="5F005CD3" w14:textId="77777777" w:rsidTr="00A747E3">
        <w:trPr>
          <w:cantSplit/>
          <w:trHeight w:val="410"/>
        </w:trPr>
        <w:tc>
          <w:tcPr>
            <w:tcW w:w="9227" w:type="dxa"/>
            <w:vAlign w:val="center"/>
            <w:hideMark/>
          </w:tcPr>
          <w:p w14:paraId="109FD6C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метаний и прыжков</w:t>
            </w:r>
          </w:p>
        </w:tc>
      </w:tr>
      <w:tr w:rsidR="00D0710C" w:rsidRPr="00EF34C9" w14:paraId="08A59F07" w14:textId="77777777" w:rsidTr="00A747E3">
        <w:trPr>
          <w:cantSplit/>
          <w:trHeight w:val="395"/>
        </w:trPr>
        <w:tc>
          <w:tcPr>
            <w:tcW w:w="9227" w:type="dxa"/>
            <w:vAlign w:val="center"/>
            <w:hideMark/>
          </w:tcPr>
          <w:p w14:paraId="2BF5E923"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Раздел 2. Спорт. Индивидуальный выбор видов спорта или систем физических упражнений.</w:t>
            </w:r>
          </w:p>
          <w:p w14:paraId="13FDBF6E"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Спортивные игры: основы техники спортивных игр. </w:t>
            </w:r>
          </w:p>
        </w:tc>
      </w:tr>
      <w:tr w:rsidR="00D0710C" w:rsidRPr="00EF34C9" w14:paraId="2CB6B472" w14:textId="77777777" w:rsidTr="00A747E3">
        <w:trPr>
          <w:cantSplit/>
          <w:trHeight w:val="368"/>
        </w:trPr>
        <w:tc>
          <w:tcPr>
            <w:tcW w:w="9227" w:type="dxa"/>
            <w:vAlign w:val="center"/>
            <w:hideMark/>
          </w:tcPr>
          <w:p w14:paraId="54D28E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Общие основы спортивных игр</w:t>
            </w:r>
          </w:p>
        </w:tc>
      </w:tr>
      <w:tr w:rsidR="00D0710C" w:rsidRPr="00EF34C9" w14:paraId="2CF94221" w14:textId="77777777" w:rsidTr="00A747E3">
        <w:trPr>
          <w:cantSplit/>
          <w:trHeight w:val="382"/>
        </w:trPr>
        <w:tc>
          <w:tcPr>
            <w:tcW w:w="9227" w:type="dxa"/>
            <w:vAlign w:val="center"/>
            <w:hideMark/>
          </w:tcPr>
          <w:p w14:paraId="783539D9"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tc>
      </w:tr>
      <w:tr w:rsidR="00D0710C" w:rsidRPr="00EF34C9" w14:paraId="24CA4F01" w14:textId="77777777" w:rsidTr="00A747E3">
        <w:trPr>
          <w:cantSplit/>
          <w:trHeight w:val="381"/>
        </w:trPr>
        <w:tc>
          <w:tcPr>
            <w:tcW w:w="9227" w:type="dxa"/>
            <w:vAlign w:val="center"/>
            <w:hideMark/>
          </w:tcPr>
          <w:p w14:paraId="716AAF0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tc>
      </w:tr>
      <w:tr w:rsidR="00D0710C" w:rsidRPr="00EF34C9" w14:paraId="0AF33AD8" w14:textId="77777777" w:rsidTr="00A747E3">
        <w:trPr>
          <w:cantSplit/>
          <w:trHeight w:val="368"/>
        </w:trPr>
        <w:tc>
          <w:tcPr>
            <w:tcW w:w="9227" w:type="dxa"/>
            <w:vAlign w:val="center"/>
            <w:hideMark/>
          </w:tcPr>
          <w:p w14:paraId="0045A5B8"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tc>
      </w:tr>
      <w:tr w:rsidR="00D0710C" w:rsidRPr="00EF34C9" w14:paraId="1DBE057F" w14:textId="77777777" w:rsidTr="00A747E3">
        <w:trPr>
          <w:cantSplit/>
          <w:trHeight w:val="396"/>
        </w:trPr>
        <w:tc>
          <w:tcPr>
            <w:tcW w:w="9227" w:type="dxa"/>
            <w:vAlign w:val="center"/>
            <w:hideMark/>
          </w:tcPr>
          <w:p w14:paraId="30253063"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tc>
      </w:tr>
      <w:tr w:rsidR="00D0710C" w:rsidRPr="00EF34C9" w14:paraId="0DF4FABE" w14:textId="77777777" w:rsidTr="00A747E3">
        <w:trPr>
          <w:cantSplit/>
          <w:trHeight w:val="326"/>
        </w:trPr>
        <w:tc>
          <w:tcPr>
            <w:tcW w:w="9227" w:type="dxa"/>
            <w:vAlign w:val="center"/>
            <w:hideMark/>
          </w:tcPr>
          <w:p w14:paraId="1DE5A4E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r w:rsidR="00D0710C" w:rsidRPr="00EF34C9" w14:paraId="73091CA8" w14:textId="77777777" w:rsidTr="00A747E3">
        <w:trPr>
          <w:cantSplit/>
          <w:trHeight w:val="4272"/>
        </w:trPr>
        <w:tc>
          <w:tcPr>
            <w:tcW w:w="9227" w:type="dxa"/>
            <w:vAlign w:val="center"/>
            <w:hideMark/>
          </w:tcPr>
          <w:p w14:paraId="0A4416A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Общая физическая подготовка: основы техники. </w:t>
            </w:r>
          </w:p>
          <w:p w14:paraId="6550451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Туризм</w:t>
            </w:r>
          </w:p>
          <w:p w14:paraId="53783D87"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Плавание</w:t>
            </w:r>
          </w:p>
          <w:p w14:paraId="46DD55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Гимнастика</w:t>
            </w:r>
          </w:p>
          <w:p w14:paraId="342B0FC7"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sz w:val="24"/>
                <w:szCs w:val="24"/>
              </w:rPr>
              <w:t>Пулевая стрельба</w:t>
            </w:r>
          </w:p>
        </w:tc>
      </w:tr>
      <w:tr w:rsidR="00D0710C" w:rsidRPr="00EF34C9" w14:paraId="38B1F162" w14:textId="77777777" w:rsidTr="00D0710C">
        <w:trPr>
          <w:cantSplit/>
          <w:trHeight w:val="382"/>
        </w:trPr>
        <w:tc>
          <w:tcPr>
            <w:tcW w:w="9227" w:type="dxa"/>
            <w:vAlign w:val="center"/>
            <w:hideMark/>
          </w:tcPr>
          <w:p w14:paraId="3F9D514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 xml:space="preserve">Раздел 4.  Спортивные игры: технико-тактическая подготовка, развитие силовых, скоростно-силовых качеств, выносливости.  </w:t>
            </w:r>
          </w:p>
          <w:p w14:paraId="11447241"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p w14:paraId="09DFF07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p w14:paraId="6F180E2B"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p w14:paraId="08E46FC6"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p w14:paraId="3EA0C4F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bl>
    <w:p w14:paraId="1D85FD6B" w14:textId="281CFAC6" w:rsidR="000D7ED1" w:rsidRPr="00EF34C9" w:rsidRDefault="00FD2CD0"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0D7ED1" w:rsidRPr="00EF34C9">
        <w:rPr>
          <w:rFonts w:ascii="Times New Roman" w:eastAsia="Times New Roman" w:hAnsi="Times New Roman" w:cs="Times New Roman"/>
          <w:b/>
          <w:sz w:val="24"/>
          <w:szCs w:val="24"/>
          <w:lang w:eastAsia="ru-RU"/>
        </w:rPr>
        <w:t>. МЕТОДИЧЕСКИЕ УКАЗАНИЯ ПО ОСВОЕНИЮ ДИСЦИПЛИНЫ</w:t>
      </w:r>
    </w:p>
    <w:p w14:paraId="3857A9EB"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w:t>
      </w:r>
      <w:r w:rsidR="00A747E3" w:rsidRPr="00EF34C9">
        <w:rPr>
          <w:rFonts w:ascii="Times New Roman" w:hAnsi="Times New Roman" w:cs="Times New Roman"/>
          <w:sz w:val="24"/>
          <w:szCs w:val="24"/>
        </w:rPr>
        <w:t xml:space="preserve"> оптимального овладения учебной компетенцией</w:t>
      </w:r>
      <w:r w:rsidRPr="00EF34C9">
        <w:rPr>
          <w:rFonts w:ascii="Times New Roman" w:hAnsi="Times New Roman" w:cs="Times New Roman"/>
          <w:sz w:val="24"/>
          <w:szCs w:val="24"/>
        </w:rPr>
        <w:t xml:space="preserve"> по предмету. </w:t>
      </w:r>
    </w:p>
    <w:p w14:paraId="161E711E" w14:textId="77777777" w:rsidR="000D7ED1" w:rsidRPr="00EF34C9" w:rsidRDefault="000D7ED1" w:rsidP="00963FDD">
      <w:pPr>
        <w:pStyle w:val="af1"/>
        <w:spacing w:line="360" w:lineRule="auto"/>
        <w:ind w:firstLine="708"/>
        <w:jc w:val="both"/>
        <w:rPr>
          <w:rFonts w:ascii="Times New Roman" w:eastAsia="Times New Roman" w:hAnsi="Times New Roman" w:cs="Times New Roman"/>
          <w:sz w:val="24"/>
          <w:szCs w:val="24"/>
        </w:rPr>
      </w:pPr>
      <w:r w:rsidRPr="00EF34C9">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8E6501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w:t>
      </w:r>
      <w:r w:rsidR="00A747E3" w:rsidRPr="00EF34C9">
        <w:rPr>
          <w:rFonts w:ascii="Times New Roman" w:hAnsi="Times New Roman" w:cs="Times New Roman"/>
          <w:sz w:val="24"/>
          <w:szCs w:val="24"/>
        </w:rPr>
        <w:t xml:space="preserve"> реферата</w:t>
      </w:r>
      <w:r w:rsidRPr="00EF34C9">
        <w:rPr>
          <w:rFonts w:ascii="Times New Roman" w:hAnsi="Times New Roman" w:cs="Times New Roman"/>
          <w:sz w:val="24"/>
          <w:szCs w:val="24"/>
        </w:rPr>
        <w:t xml:space="preserve">. </w:t>
      </w:r>
    </w:p>
    <w:p w14:paraId="269B1AB6"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Тест на скоростно-силовую подготовленность, бег на 100 м (с)</w:t>
      </w:r>
    </w:p>
    <w:p w14:paraId="275C6C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lastRenderedPageBreak/>
        <w:t>Поднимание и опускание туловища из положения лежа, ноги закреплены, руки за головой (кол-во раз)</w:t>
      </w:r>
    </w:p>
    <w:p w14:paraId="55636904"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Подтягивание на высокой перекладине (кол-во раз)</w:t>
      </w:r>
    </w:p>
    <w:p w14:paraId="3509A22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Бег 2000, 3000м (мин)</w:t>
      </w:r>
    </w:p>
    <w:p w14:paraId="17F5F195"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Бет на эти дистанции может проводиться как по беговой дорожке на стадионе, так и по среднепересечённой местности.</w:t>
      </w:r>
    </w:p>
    <w:p w14:paraId="5141B1F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Прыжок в длину с места</w:t>
      </w:r>
      <w:r w:rsidRPr="00EF34C9">
        <w:rPr>
          <w:rFonts w:ascii="Times New Roman" w:hAnsi="Times New Roman" w:cs="Times New Roman"/>
          <w:sz w:val="24"/>
          <w:szCs w:val="24"/>
        </w:rPr>
        <w:t xml:space="preserve"> (см)</w:t>
      </w:r>
    </w:p>
    <w:p w14:paraId="60559D4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 xml:space="preserve">Сгибание и разгибание рук в упоре на брусьях </w:t>
      </w:r>
    </w:p>
    <w:p w14:paraId="752A0A1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w:t>
      </w:r>
      <w:r w:rsidRPr="00EF34C9">
        <w:rPr>
          <w:rFonts w:ascii="Times New Roman" w:hAnsi="Times New Roman" w:cs="Times New Roman"/>
          <w:sz w:val="24"/>
          <w:szCs w:val="24"/>
        </w:rPr>
        <w:lastRenderedPageBreak/>
        <w:t>сгибании рук плечи опускаются вперед - вниз, ноги отводятся назад. При выполнении упражнения ноги в коленях не сгибать.</w:t>
      </w:r>
    </w:p>
    <w:p w14:paraId="68D2C6E3"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Приседание на одной ноге</w:t>
      </w:r>
      <w:r w:rsidRPr="00EF34C9">
        <w:rPr>
          <w:rFonts w:ascii="Times New Roman" w:hAnsi="Times New Roman" w:cs="Times New Roman"/>
          <w:sz w:val="24"/>
          <w:szCs w:val="24"/>
        </w:rPr>
        <w:t xml:space="preserve"> </w:t>
      </w:r>
    </w:p>
    <w:p w14:paraId="7924CFE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Функциональная проба Штанге (с)</w:t>
      </w:r>
    </w:p>
    <w:p w14:paraId="1E20F29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54161204"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Силой переворот в упор на перекладине </w:t>
      </w:r>
    </w:p>
    <w:p w14:paraId="6DBDF3E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Исходное положение; вис на перекладине.</w:t>
      </w:r>
    </w:p>
    <w:p w14:paraId="2B43A81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w:t>
      </w:r>
      <w:r w:rsidRPr="00EF34C9">
        <w:rPr>
          <w:rFonts w:ascii="Times New Roman" w:hAnsi="Times New Roman" w:cs="Times New Roman"/>
          <w:sz w:val="24"/>
          <w:szCs w:val="24"/>
        </w:rPr>
        <w:lastRenderedPageBreak/>
        <w:t>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Контрольный тест для определения подвижности позвоночного столба (см)</w:t>
      </w:r>
    </w:p>
    <w:p w14:paraId="15567C9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12-минутный беговой тест (м) (Тест Купера)</w:t>
      </w:r>
    </w:p>
    <w:p w14:paraId="599A2C5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14:textId="77777777" w:rsidR="000D7ED1" w:rsidRPr="00EF34C9"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45EEED14" w14:textId="2FB054A4" w:rsidR="000D7ED1" w:rsidRPr="00EF34C9" w:rsidRDefault="00FD2CD0"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0D7ED1" w:rsidRPr="00EF34C9">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7A09E404" w14:textId="77777777" w:rsidR="000D7ED1" w:rsidRPr="00EF34C9"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EF34C9">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F34C9">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14:textId="77777777" w:rsidR="000D7ED1" w:rsidRPr="00EF34C9" w:rsidRDefault="000D7ED1" w:rsidP="00963FDD">
      <w:pPr>
        <w:pStyle w:val="28"/>
        <w:keepNext/>
        <w:keepLines/>
        <w:shd w:val="clear" w:color="auto" w:fill="auto"/>
        <w:spacing w:before="0" w:after="0" w:line="360" w:lineRule="auto"/>
        <w:jc w:val="center"/>
        <w:rPr>
          <w:i/>
          <w:sz w:val="24"/>
          <w:szCs w:val="24"/>
        </w:rPr>
      </w:pPr>
      <w:r w:rsidRPr="00EF34C9">
        <w:rPr>
          <w:i/>
          <w:sz w:val="24"/>
          <w:szCs w:val="24"/>
        </w:rPr>
        <w:t>Методические рекомендации по написанию рефератов, докладов</w:t>
      </w:r>
    </w:p>
    <w:p w14:paraId="61BFE7B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Реферат (от </w:t>
      </w:r>
      <w:r w:rsidRPr="00EF34C9">
        <w:rPr>
          <w:sz w:val="24"/>
          <w:szCs w:val="24"/>
          <w:lang w:val="en-US"/>
        </w:rPr>
        <w:t>lat</w:t>
      </w:r>
      <w:r w:rsidRPr="00EF34C9">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w:t>
      </w:r>
      <w:r w:rsidRPr="00EF34C9">
        <w:rPr>
          <w:sz w:val="24"/>
          <w:szCs w:val="24"/>
        </w:rPr>
        <w:lastRenderedPageBreak/>
        <w:t xml:space="preserve">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Целями написания реферата, доклада являются:</w:t>
      </w:r>
    </w:p>
    <w:p w14:paraId="218D2E9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040E6F7"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r w:rsidRPr="00EF34C9">
        <w:rPr>
          <w:rFonts w:ascii="Times New Roman" w:hAnsi="Times New Roman" w:cs="Times New Roman"/>
          <w:sz w:val="24"/>
          <w:szCs w:val="24"/>
        </w:rPr>
        <w:tab/>
        <w:t xml:space="preserve">Задачами написания реферата, доклада являются: </w:t>
      </w:r>
    </w:p>
    <w:p w14:paraId="52DFF78E"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528DAEC"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B6395DB"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7678D1CA"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B7C1F3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Процесс написания реферата, доклада включает:</w:t>
      </w:r>
    </w:p>
    <w:p w14:paraId="33C737EF"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выбор темы;</w:t>
      </w:r>
    </w:p>
    <w:p w14:paraId="7CB99E51"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составление плана;</w:t>
      </w:r>
    </w:p>
    <w:p w14:paraId="77FB891A"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lastRenderedPageBreak/>
        <w:t>подбор источников и их изучение;</w:t>
      </w:r>
    </w:p>
    <w:p w14:paraId="07C79812"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написание текста работы и ее оформление.</w:t>
      </w:r>
    </w:p>
    <w:p w14:paraId="0F21942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w:t>
      </w:r>
      <w:r w:rsidRPr="00EF34C9">
        <w:rPr>
          <w:sz w:val="24"/>
          <w:szCs w:val="24"/>
        </w:rPr>
        <w:lastRenderedPageBreak/>
        <w:t>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14:textId="77777777" w:rsidR="000D7ED1" w:rsidRPr="00EF34C9" w:rsidRDefault="000D7ED1" w:rsidP="00963FDD">
      <w:pPr>
        <w:pStyle w:val="130"/>
        <w:shd w:val="clear" w:color="auto" w:fill="auto"/>
        <w:spacing w:line="360" w:lineRule="auto"/>
        <w:ind w:firstLine="700"/>
        <w:jc w:val="both"/>
        <w:rPr>
          <w:sz w:val="24"/>
          <w:szCs w:val="24"/>
        </w:rPr>
      </w:pPr>
      <w:r w:rsidRPr="00EF34C9">
        <w:rPr>
          <w:sz w:val="24"/>
          <w:szCs w:val="24"/>
        </w:rPr>
        <w:t>Оформление реферата, доклада.</w:t>
      </w:r>
    </w:p>
    <w:p w14:paraId="7A3FA1C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lastRenderedPageBreak/>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Первый лист реферата, доклада - титульный (на титульном листе номер страницы не ставится, хотя и учитывается).</w:t>
      </w:r>
    </w:p>
    <w:p w14:paraId="68481CEB"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EF34C9" w14:paraId="085390C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22F71B3"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29B6B9"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Формат</w:t>
            </w:r>
          </w:p>
        </w:tc>
      </w:tr>
      <w:tr w:rsidR="000D7ED1" w:rsidRPr="00EF34C9" w14:paraId="518A097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8E502C6"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4A8246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А4</w:t>
            </w:r>
          </w:p>
        </w:tc>
      </w:tr>
      <w:tr w:rsidR="000D7ED1" w:rsidRPr="00CF3701" w14:paraId="4F258FD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99157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6D90871"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EF34C9">
              <w:rPr>
                <w:sz w:val="24"/>
                <w:szCs w:val="24"/>
                <w:lang w:val="en-US"/>
              </w:rPr>
              <w:t xml:space="preserve">Times New Roman, </w:t>
            </w:r>
            <w:r w:rsidRPr="00EF34C9">
              <w:rPr>
                <w:sz w:val="24"/>
                <w:szCs w:val="24"/>
              </w:rPr>
              <w:t>размер</w:t>
            </w:r>
            <w:r w:rsidRPr="00EF34C9">
              <w:rPr>
                <w:sz w:val="24"/>
                <w:szCs w:val="24"/>
                <w:lang w:val="en-US"/>
              </w:rPr>
              <w:t xml:space="preserve"> (</w:t>
            </w:r>
            <w:r w:rsidRPr="00EF34C9">
              <w:rPr>
                <w:sz w:val="24"/>
                <w:szCs w:val="24"/>
              </w:rPr>
              <w:t>кегль</w:t>
            </w:r>
            <w:r w:rsidRPr="00EF34C9">
              <w:rPr>
                <w:sz w:val="24"/>
                <w:szCs w:val="24"/>
                <w:lang w:val="en-US"/>
              </w:rPr>
              <w:t>) 14</w:t>
            </w:r>
          </w:p>
        </w:tc>
      </w:tr>
      <w:tr w:rsidR="000D7ED1" w:rsidRPr="00EF34C9" w14:paraId="2191A6A3"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F0C458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4D45A1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1,5</w:t>
            </w:r>
          </w:p>
        </w:tc>
      </w:tr>
      <w:tr w:rsidR="000D7ED1" w:rsidRPr="00EF34C9" w14:paraId="15EF8A7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B2731C"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7F6E65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3/1,5/2/2</w:t>
            </w:r>
          </w:p>
        </w:tc>
      </w:tr>
      <w:tr w:rsidR="000D7ED1" w:rsidRPr="00EF34C9" w14:paraId="7B02268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1A008E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381F0DE"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lang w:val="en-US"/>
              </w:rPr>
              <w:t xml:space="preserve">Times New Roman, </w:t>
            </w:r>
            <w:r w:rsidRPr="00EF34C9">
              <w:rPr>
                <w:sz w:val="24"/>
                <w:szCs w:val="24"/>
              </w:rPr>
              <w:t>размер 10</w:t>
            </w:r>
          </w:p>
        </w:tc>
      </w:tr>
      <w:tr w:rsidR="000D7ED1" w:rsidRPr="00EF34C9" w14:paraId="39B14FD7"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C8DC804"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63EFE60" w14:textId="77777777" w:rsidR="000D7ED1" w:rsidRPr="00EF34C9"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6250AFF6" w14:textId="77777777" w:rsidR="000D7ED1" w:rsidRPr="00EF34C9" w:rsidRDefault="000D7ED1" w:rsidP="00963FDD">
      <w:pPr>
        <w:spacing w:after="0" w:line="360" w:lineRule="auto"/>
        <w:jc w:val="both"/>
        <w:rPr>
          <w:rFonts w:ascii="Times New Roman" w:hAnsi="Times New Roman" w:cs="Times New Roman"/>
          <w:sz w:val="24"/>
          <w:szCs w:val="24"/>
        </w:rPr>
      </w:pPr>
    </w:p>
    <w:p w14:paraId="4C7B6DCC"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Для подготовки презентации рекомендуется использование программы</w:t>
      </w:r>
      <w:r w:rsidRPr="00EF34C9">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презентация не должна быть меньше 10 слайдов; </w:t>
      </w:r>
    </w:p>
    <w:p w14:paraId="6AD6E6F2"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последними слайдами презентации должны быть глоссарий и список литературы.</w:t>
      </w:r>
    </w:p>
    <w:p w14:paraId="7B1C3378"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студенты могут воспользоваться </w:t>
      </w:r>
      <w:r w:rsidRPr="00EF34C9">
        <w:rPr>
          <w:rFonts w:ascii="Times New Roman" w:hAnsi="Times New Roman" w:cs="Times New Roman"/>
          <w:sz w:val="24"/>
          <w:szCs w:val="24"/>
          <w:lang w:eastAsia="ru-RU"/>
        </w:rPr>
        <w:lastRenderedPageBreak/>
        <w:t>глоссарием, включающим термины и понятия.</w:t>
      </w:r>
      <w:r w:rsidRPr="00EF34C9">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14:textId="77777777" w:rsidR="000D7ED1" w:rsidRPr="00EF34C9" w:rsidRDefault="000D7ED1" w:rsidP="00963FDD">
      <w:pPr>
        <w:spacing w:after="0" w:line="360" w:lineRule="auto"/>
        <w:jc w:val="center"/>
        <w:rPr>
          <w:rFonts w:ascii="Times New Roman" w:hAnsi="Times New Roman" w:cs="Times New Roman"/>
          <w:sz w:val="24"/>
          <w:szCs w:val="24"/>
        </w:rPr>
      </w:pPr>
      <w:r w:rsidRPr="00EF34C9">
        <w:rPr>
          <w:rFonts w:ascii="Times New Roman" w:hAnsi="Times New Roman" w:cs="Times New Roman"/>
          <w:i/>
          <w:sz w:val="24"/>
          <w:szCs w:val="24"/>
        </w:rPr>
        <w:t>Методические рекомендации по написанию эссе</w:t>
      </w:r>
      <w:r w:rsidRPr="00EF34C9">
        <w:rPr>
          <w:rFonts w:ascii="Times New Roman" w:hAnsi="Times New Roman" w:cs="Times New Roman"/>
          <w:sz w:val="24"/>
          <w:szCs w:val="24"/>
        </w:rPr>
        <w:t xml:space="preserve">. </w:t>
      </w:r>
    </w:p>
    <w:p w14:paraId="13D05C96" w14:textId="77777777" w:rsidR="000D7ED1" w:rsidRPr="00EF34C9" w:rsidRDefault="000D7ED1" w:rsidP="00963FDD">
      <w:pPr>
        <w:spacing w:after="0"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EF34C9">
        <w:rPr>
          <w:rFonts w:ascii="Times New Roman" w:hAnsi="Times New Roman" w:cs="Times New Roman"/>
          <w:sz w:val="24"/>
          <w:szCs w:val="24"/>
          <w:lang w:val="en-US"/>
        </w:rPr>
        <w:t>Times</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New</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Roman</w:t>
      </w:r>
      <w:r w:rsidRPr="00EF34C9">
        <w:rPr>
          <w:rFonts w:ascii="Times New Roman" w:hAnsi="Times New Roman" w:cs="Times New Roman"/>
          <w:sz w:val="24"/>
          <w:szCs w:val="24"/>
        </w:rPr>
        <w:t>, шрифт 14, интервал 1,5).</w:t>
      </w:r>
    </w:p>
    <w:p w14:paraId="3514BD50" w14:textId="77777777" w:rsidR="00C95451" w:rsidRPr="00EF34C9" w:rsidRDefault="00C95451" w:rsidP="00963FDD">
      <w:pPr>
        <w:spacing w:after="0" w:line="360" w:lineRule="auto"/>
        <w:jc w:val="center"/>
        <w:rPr>
          <w:rFonts w:ascii="Times New Roman" w:hAnsi="Times New Roman" w:cs="Times New Roman"/>
          <w:sz w:val="24"/>
          <w:szCs w:val="24"/>
        </w:rPr>
      </w:pPr>
    </w:p>
    <w:p w14:paraId="77AF6932" w14:textId="77777777" w:rsidR="000D7ED1" w:rsidRPr="00EF34C9" w:rsidRDefault="000D7ED1"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1F6399C7" w14:textId="77777777" w:rsidR="000D7ED1" w:rsidRPr="00EF34C9" w:rsidRDefault="00963FDD"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для студентов </w:t>
      </w:r>
      <w:r w:rsidR="000D7ED1" w:rsidRPr="00EF34C9">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43"/>
        <w:gridCol w:w="28"/>
      </w:tblGrid>
      <w:tr w:rsidR="00C73CEC" w:rsidRPr="00EF34C9" w14:paraId="1333A974" w14:textId="77777777" w:rsidTr="00C12C22">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0F2F7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209C258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21592C60"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08216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Трудо-емкость</w:t>
            </w:r>
          </w:p>
          <w:p w14:paraId="53F69E5F"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СРС,</w:t>
            </w:r>
          </w:p>
          <w:p w14:paraId="37268BA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CC7BFF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самостоятельной работы студентов</w:t>
            </w:r>
          </w:p>
          <w:p w14:paraId="761D033B" w14:textId="77777777" w:rsidR="00C73CEC" w:rsidRPr="00EF34C9" w:rsidRDefault="00C73CEC" w:rsidP="00963FDD">
            <w:pPr>
              <w:spacing w:after="0" w:line="240" w:lineRule="auto"/>
              <w:jc w:val="center"/>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5211E2B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 xml:space="preserve">Часы </w:t>
            </w:r>
          </w:p>
        </w:tc>
      </w:tr>
      <w:tr w:rsidR="00C12C22" w:rsidRPr="00EF34C9" w14:paraId="6BD0A700" w14:textId="77777777" w:rsidTr="00C12C22">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F87D3D"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3AE96C8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5F31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7C07C9" w14:textId="77777777" w:rsidR="00C12C22" w:rsidRPr="00EF34C9" w:rsidRDefault="00C12C22" w:rsidP="00963FDD">
            <w:pPr>
              <w:spacing w:after="0"/>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436D9B" w14:textId="77777777" w:rsidR="00C12C22" w:rsidRPr="00EF34C9" w:rsidRDefault="00C12C22"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для студентов заочной формы обучения</w:t>
            </w:r>
          </w:p>
        </w:tc>
      </w:tr>
      <w:tr w:rsidR="00521B72" w:rsidRPr="00EF34C9" w14:paraId="3577B7D4" w14:textId="77777777" w:rsidTr="00C12C22">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EA3A715" w14:textId="77777777" w:rsidR="00521B72" w:rsidRPr="00EF34C9" w:rsidRDefault="00521B72"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274DA2AD" w14:textId="77777777" w:rsidR="00521B72" w:rsidRPr="00EF34C9" w:rsidRDefault="00521B72" w:rsidP="00521B72">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8669CB7" w14:textId="77777777" w:rsidR="00521B72" w:rsidRPr="00EF34C9" w:rsidRDefault="00521B72" w:rsidP="00521B72">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r w:rsidRPr="00EF34C9">
              <w:rPr>
                <w:rFonts w:ascii="Times New Roman" w:hAnsi="Times New Roman" w:cs="Times New Roman"/>
                <w:i/>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4396F877" w14:textId="77777777" w:rsidR="00521B72" w:rsidRPr="00EF34C9" w:rsidRDefault="000E45D0"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C6BADC"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FFB444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35DA11E3" w14:textId="77777777" w:rsidTr="00C12C22">
        <w:trPr>
          <w:cantSplit/>
          <w:trHeight w:val="142"/>
        </w:trPr>
        <w:tc>
          <w:tcPr>
            <w:tcW w:w="568" w:type="dxa"/>
            <w:vMerge/>
            <w:tcBorders>
              <w:left w:val="single" w:sz="4" w:space="0" w:color="auto"/>
              <w:right w:val="single" w:sz="4" w:space="0" w:color="auto"/>
            </w:tcBorders>
            <w:vAlign w:val="center"/>
            <w:hideMark/>
          </w:tcPr>
          <w:p w14:paraId="4CD41DE6"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08BF140"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3B2DEE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1EBFD4" w14:textId="77777777" w:rsidR="00521B72" w:rsidRPr="00EF34C9" w:rsidRDefault="00521B72"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46B200E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68E357E8" w14:textId="77777777" w:rsidTr="00C12C22">
        <w:trPr>
          <w:cantSplit/>
          <w:trHeight w:val="222"/>
        </w:trPr>
        <w:tc>
          <w:tcPr>
            <w:tcW w:w="568" w:type="dxa"/>
            <w:vMerge/>
            <w:tcBorders>
              <w:left w:val="single" w:sz="4" w:space="0" w:color="auto"/>
              <w:right w:val="single" w:sz="4" w:space="0" w:color="auto"/>
            </w:tcBorders>
            <w:vAlign w:val="center"/>
            <w:hideMark/>
          </w:tcPr>
          <w:p w14:paraId="09ECF521"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284A749"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612937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B0A81A"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12DE627"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21B72" w:rsidRPr="00EF34C9" w14:paraId="45EB59B6" w14:textId="77777777" w:rsidTr="00243042">
        <w:trPr>
          <w:gridAfter w:val="1"/>
          <w:wAfter w:w="28" w:type="dxa"/>
          <w:cantSplit/>
          <w:trHeight w:val="270"/>
        </w:trPr>
        <w:tc>
          <w:tcPr>
            <w:tcW w:w="568" w:type="dxa"/>
            <w:vMerge/>
            <w:tcBorders>
              <w:left w:val="single" w:sz="4" w:space="0" w:color="auto"/>
              <w:right w:val="single" w:sz="4" w:space="0" w:color="auto"/>
            </w:tcBorders>
            <w:vAlign w:val="center"/>
            <w:hideMark/>
          </w:tcPr>
          <w:p w14:paraId="74B05524"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BBF3B91"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625CFC52"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48BD0B"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5890E04"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1FBDC8CA" w14:textId="77777777" w:rsidTr="00243042">
        <w:trPr>
          <w:gridAfter w:val="1"/>
          <w:wAfter w:w="28" w:type="dxa"/>
          <w:cantSplit/>
          <w:trHeight w:val="222"/>
        </w:trPr>
        <w:tc>
          <w:tcPr>
            <w:tcW w:w="568" w:type="dxa"/>
            <w:vMerge w:val="restart"/>
            <w:tcBorders>
              <w:top w:val="single" w:sz="4" w:space="0" w:color="auto"/>
              <w:left w:val="single" w:sz="4" w:space="0" w:color="auto"/>
              <w:right w:val="single" w:sz="4" w:space="0" w:color="auto"/>
            </w:tcBorders>
            <w:vAlign w:val="center"/>
            <w:hideMark/>
          </w:tcPr>
          <w:p w14:paraId="70DD860A"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D6C0F30" w14:textId="77777777" w:rsidR="000E45D0" w:rsidRPr="00EF34C9" w:rsidRDefault="000E45D0"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1134" w:type="dxa"/>
            <w:vMerge w:val="restart"/>
            <w:tcBorders>
              <w:top w:val="single" w:sz="4" w:space="0" w:color="auto"/>
              <w:left w:val="single" w:sz="4" w:space="0" w:color="auto"/>
              <w:right w:val="single" w:sz="4" w:space="0" w:color="auto"/>
            </w:tcBorders>
            <w:vAlign w:val="center"/>
          </w:tcPr>
          <w:p w14:paraId="358F9176"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CC1A6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41EE180"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6D9F84D8" w14:textId="77777777" w:rsidTr="00243042">
        <w:trPr>
          <w:gridAfter w:val="1"/>
          <w:wAfter w:w="28" w:type="dxa"/>
          <w:cantSplit/>
          <w:trHeight w:val="116"/>
        </w:trPr>
        <w:tc>
          <w:tcPr>
            <w:tcW w:w="568" w:type="dxa"/>
            <w:vMerge/>
            <w:tcBorders>
              <w:left w:val="single" w:sz="4" w:space="0" w:color="auto"/>
              <w:right w:val="single" w:sz="4" w:space="0" w:color="auto"/>
            </w:tcBorders>
            <w:vAlign w:val="center"/>
            <w:hideMark/>
          </w:tcPr>
          <w:p w14:paraId="4ECCA65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C15C028"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097977A1"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EF1EB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779903E"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5258C60C" w14:textId="77777777" w:rsidTr="00243042">
        <w:trPr>
          <w:gridAfter w:val="1"/>
          <w:wAfter w:w="28" w:type="dxa"/>
          <w:cantSplit/>
          <w:trHeight w:val="106"/>
        </w:trPr>
        <w:tc>
          <w:tcPr>
            <w:tcW w:w="568" w:type="dxa"/>
            <w:vMerge/>
            <w:tcBorders>
              <w:left w:val="single" w:sz="4" w:space="0" w:color="auto"/>
              <w:right w:val="single" w:sz="4" w:space="0" w:color="auto"/>
            </w:tcBorders>
            <w:vAlign w:val="center"/>
            <w:hideMark/>
          </w:tcPr>
          <w:p w14:paraId="1BB8490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7D592FE"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774D5C5"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9A295"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61F1AEC"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06F424C" w14:textId="77777777" w:rsidTr="00243042">
        <w:trPr>
          <w:gridAfter w:val="1"/>
          <w:wAfter w:w="28" w:type="dxa"/>
          <w:cantSplit/>
          <w:trHeight w:val="393"/>
        </w:trPr>
        <w:tc>
          <w:tcPr>
            <w:tcW w:w="568" w:type="dxa"/>
            <w:vMerge/>
            <w:tcBorders>
              <w:left w:val="single" w:sz="4" w:space="0" w:color="auto"/>
              <w:right w:val="single" w:sz="4" w:space="0" w:color="auto"/>
            </w:tcBorders>
            <w:vAlign w:val="center"/>
            <w:hideMark/>
          </w:tcPr>
          <w:p w14:paraId="32B28CEE"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6D566BF"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3D37086"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094E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2AE368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75187B99" w14:textId="77777777" w:rsidTr="0059600F">
        <w:trPr>
          <w:gridAfter w:val="1"/>
          <w:wAfter w:w="28" w:type="dxa"/>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4F223F"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71E18D0C" w14:textId="77777777" w:rsidR="000E45D0" w:rsidRPr="00EF34C9" w:rsidRDefault="000E45D0"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w:t>
            </w:r>
            <w:r w:rsidRPr="00EF34C9">
              <w:rPr>
                <w:rFonts w:ascii="Times New Roman" w:hAnsi="Times New Roman" w:cs="Times New Roman"/>
                <w:i/>
                <w:sz w:val="24"/>
                <w:szCs w:val="24"/>
              </w:rPr>
              <w:lastRenderedPageBreak/>
              <w:t>самостоятельных занятий и самоконтроль за состоянием своего организма.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ECEE1B"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77F9D"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36782FA"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2504DB13" w14:textId="77777777" w:rsidTr="0059600F">
        <w:trPr>
          <w:gridAfter w:val="1"/>
          <w:wAfter w:w="28" w:type="dxa"/>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4A811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0460C9F"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5EE003"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C4D26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DC8377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35D32905" w14:textId="77777777" w:rsidTr="0059600F">
        <w:trPr>
          <w:gridAfter w:val="1"/>
          <w:wAfter w:w="28" w:type="dxa"/>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5531A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4D5DE38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ED829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B698B8"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F0D8C7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4D20F3E" w14:textId="77777777" w:rsidTr="00521B72">
        <w:trPr>
          <w:gridAfter w:val="1"/>
          <w:wAfter w:w="28" w:type="dxa"/>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D97299"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10DF987"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A6E6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D98FBC"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6C179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5F3EB758" w14:textId="77777777" w:rsidTr="005104AE">
        <w:trPr>
          <w:gridAfter w:val="1"/>
          <w:wAfter w:w="28" w:type="dxa"/>
          <w:cantSplit/>
          <w:trHeight w:val="567"/>
        </w:trPr>
        <w:tc>
          <w:tcPr>
            <w:tcW w:w="568" w:type="dxa"/>
            <w:vMerge w:val="restart"/>
            <w:tcBorders>
              <w:top w:val="single" w:sz="4" w:space="0" w:color="auto"/>
              <w:left w:val="single" w:sz="4" w:space="0" w:color="auto"/>
              <w:right w:val="single" w:sz="4" w:space="0" w:color="auto"/>
            </w:tcBorders>
            <w:vAlign w:val="center"/>
            <w:hideMark/>
          </w:tcPr>
          <w:p w14:paraId="799F7C03"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4</w:t>
            </w:r>
          </w:p>
        </w:tc>
        <w:tc>
          <w:tcPr>
            <w:tcW w:w="4021" w:type="dxa"/>
            <w:vMerge w:val="restart"/>
            <w:tcBorders>
              <w:top w:val="single" w:sz="4" w:space="0" w:color="auto"/>
              <w:left w:val="single" w:sz="4" w:space="0" w:color="auto"/>
              <w:right w:val="single" w:sz="4" w:space="0" w:color="auto"/>
            </w:tcBorders>
          </w:tcPr>
          <w:p w14:paraId="76656BA8" w14:textId="77777777" w:rsidR="005104AE" w:rsidRPr="00EF34C9" w:rsidRDefault="005104AE"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134" w:type="dxa"/>
            <w:vMerge w:val="restart"/>
            <w:tcBorders>
              <w:top w:val="single" w:sz="4" w:space="0" w:color="auto"/>
              <w:left w:val="single" w:sz="4" w:space="0" w:color="auto"/>
              <w:right w:val="single" w:sz="4" w:space="0" w:color="auto"/>
            </w:tcBorders>
            <w:vAlign w:val="center"/>
          </w:tcPr>
          <w:p w14:paraId="2BE013E1"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tcPr>
          <w:p w14:paraId="4E675E5A"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right w:val="single" w:sz="4" w:space="0" w:color="auto"/>
            </w:tcBorders>
            <w:vAlign w:val="center"/>
          </w:tcPr>
          <w:p w14:paraId="6E9B84B3"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49F8F90F"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040C8F9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0EDB83F"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6AC236A8"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B7A8EB"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BD809B4"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651165F4"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6F7796E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59E50FAE"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397787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F5BA3C"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1F66871"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3C279C4A" w14:textId="77777777" w:rsidTr="005104AE">
        <w:trPr>
          <w:gridAfter w:val="1"/>
          <w:wAfter w:w="28" w:type="dxa"/>
          <w:cantSplit/>
          <w:trHeight w:val="111"/>
        </w:trPr>
        <w:tc>
          <w:tcPr>
            <w:tcW w:w="568" w:type="dxa"/>
            <w:vMerge/>
            <w:tcBorders>
              <w:left w:val="single" w:sz="4" w:space="0" w:color="auto"/>
              <w:right w:val="single" w:sz="4" w:space="0" w:color="auto"/>
            </w:tcBorders>
            <w:vAlign w:val="center"/>
            <w:hideMark/>
          </w:tcPr>
          <w:p w14:paraId="6781369B"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8B78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646242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642D7"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B9EF4F2" w14:textId="7316099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5104AE" w:rsidRPr="00EF34C9" w14:paraId="00065292" w14:textId="77777777" w:rsidTr="0059600F">
        <w:trPr>
          <w:gridAfter w:val="1"/>
          <w:wAfter w:w="28" w:type="dxa"/>
          <w:cantSplit/>
          <w:trHeight w:val="150"/>
        </w:trPr>
        <w:tc>
          <w:tcPr>
            <w:tcW w:w="568" w:type="dxa"/>
            <w:vMerge/>
            <w:tcBorders>
              <w:left w:val="single" w:sz="4" w:space="0" w:color="auto"/>
              <w:bottom w:val="single" w:sz="4" w:space="0" w:color="auto"/>
              <w:right w:val="single" w:sz="4" w:space="0" w:color="auto"/>
            </w:tcBorders>
            <w:vAlign w:val="center"/>
          </w:tcPr>
          <w:p w14:paraId="67D07E6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448E2224"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BC08810"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44307E24" w14:textId="59DAB014" w:rsidR="005104AE" w:rsidRPr="00EF34C9" w:rsidRDefault="00EE4AC4" w:rsidP="000E45D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13640AFD" w14:textId="35A1D9E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56A39B72" w14:textId="77777777" w:rsidR="00F63C08" w:rsidRDefault="000D7ED1" w:rsidP="00F63C08">
      <w:pPr>
        <w:pStyle w:val="26"/>
        <w:shd w:val="clear" w:color="auto" w:fill="auto"/>
        <w:spacing w:before="0" w:after="0" w:line="360" w:lineRule="auto"/>
        <w:ind w:firstLine="708"/>
        <w:jc w:val="both"/>
        <w:rPr>
          <w:rFonts w:eastAsia="Calibri"/>
          <w:b w:val="0"/>
          <w:sz w:val="24"/>
          <w:szCs w:val="24"/>
          <w:lang w:eastAsia="ru-RU"/>
        </w:rPr>
      </w:pPr>
      <w:r w:rsidRPr="00EF34C9">
        <w:rPr>
          <w:rFonts w:eastAsia="Calibri"/>
          <w:sz w:val="24"/>
          <w:szCs w:val="24"/>
          <w:lang w:eastAsia="ru-RU"/>
        </w:rPr>
        <w:t xml:space="preserve"> </w:t>
      </w:r>
      <w:r w:rsidR="00F63C08">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EF34C9" w14:paraId="3CE5A36E"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7A397FC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0AE76377"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69DF770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EF34C9" w14:paraId="66077690"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0BB77AB"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в печатной форме увеличенным шрифтом, </w:t>
            </w:r>
          </w:p>
          <w:p w14:paraId="42EACA9D"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электронного документа,</w:t>
            </w:r>
          </w:p>
          <w:p w14:paraId="446BCDAA"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76BDCA6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6A0B7F01"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614273F"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5E328C94"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 в форме электронного документа, </w:t>
            </w:r>
          </w:p>
          <w:p w14:paraId="5447EAC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аудиофайла.</w:t>
            </w:r>
          </w:p>
        </w:tc>
      </w:tr>
    </w:tbl>
    <w:p w14:paraId="475C6614" w14:textId="77777777" w:rsidR="000D7ED1" w:rsidRPr="00EF34C9" w:rsidRDefault="000D7ED1" w:rsidP="00963FDD">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EC4D918" w14:textId="77777777" w:rsidR="000D7ED1" w:rsidRPr="00EF34C9" w:rsidRDefault="009B3428"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6</w:t>
      </w:r>
      <w:r w:rsidR="000D7ED1" w:rsidRPr="00EF34C9">
        <w:rPr>
          <w:rFonts w:ascii="Times New Roman" w:eastAsia="Times New Roman" w:hAnsi="Times New Roman" w:cs="Times New Roman"/>
          <w:b/>
          <w:caps/>
          <w:sz w:val="24"/>
          <w:szCs w:val="24"/>
          <w:lang w:eastAsia="ru-RU"/>
        </w:rPr>
        <w:t>. ПЕРЕЧЕНЬ ИНФОРМАЦИОННЫХ ТЕХНОЛОГИЙ И ПРОГРАММНОГО ОБЕСПЕЧЕНИЯ</w:t>
      </w:r>
    </w:p>
    <w:p w14:paraId="20C940AB" w14:textId="058625BF"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r w:rsidRPr="009F6993">
        <w:rPr>
          <w:rFonts w:ascii="Times New Roman" w:hAnsi="Times New Roman"/>
          <w:color w:val="000000" w:themeColor="text1"/>
          <w:sz w:val="24"/>
          <w:szCs w:val="24"/>
          <w:lang w:eastAsia="ru-RU"/>
        </w:rPr>
        <w:lastRenderedPageBreak/>
        <w:t>eset ENDPOINT ANTIVIRUS</w:t>
      </w:r>
      <w:r w:rsidR="00D26B75">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22634F">
        <w:rPr>
          <w:rFonts w:ascii="Times New Roman" w:hAnsi="Times New Roman"/>
          <w:color w:val="000000" w:themeColor="text1"/>
          <w:sz w:val="24"/>
          <w:szCs w:val="24"/>
          <w:lang w:eastAsia="ru-RU"/>
        </w:rPr>
        <w:t>и электронно-библиотечной системы (ЭБС)</w:t>
      </w:r>
      <w:r w:rsidR="0022634F" w:rsidRPr="00994A7F">
        <w:rPr>
          <w:rFonts w:ascii="Times New Roman" w:hAnsi="Times New Roman"/>
          <w:color w:val="000000" w:themeColor="text1"/>
          <w:sz w:val="24"/>
          <w:szCs w:val="24"/>
          <w:lang w:eastAsia="ru-RU"/>
        </w:rPr>
        <w:t xml:space="preserve"> </w:t>
      </w:r>
      <w:hyperlink r:id="rId9" w:history="1">
        <w:r w:rsidR="0022634F" w:rsidRPr="0062725F">
          <w:rPr>
            <w:rStyle w:val="a4"/>
            <w:rFonts w:ascii="Times New Roman" w:hAnsi="Times New Roman"/>
            <w:sz w:val="24"/>
            <w:szCs w:val="24"/>
            <w:lang w:val="en-US" w:eastAsia="ru-RU"/>
          </w:rPr>
          <w:t>www</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znanium</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com</w:t>
        </w:r>
      </w:hyperlink>
      <w:r w:rsidR="0022634F" w:rsidRPr="00994A7F">
        <w:rPr>
          <w:rFonts w:ascii="Times New Roman" w:hAnsi="Times New Roman"/>
          <w:color w:val="000000" w:themeColor="text1"/>
          <w:sz w:val="24"/>
          <w:szCs w:val="24"/>
          <w:lang w:eastAsia="ru-RU"/>
        </w:rPr>
        <w:t>.</w:t>
      </w:r>
      <w:r w:rsidR="0022634F">
        <w:rPr>
          <w:rFonts w:ascii="Times New Roman" w:hAnsi="Times New Roman"/>
          <w:color w:val="000000" w:themeColor="text1"/>
          <w:sz w:val="24"/>
          <w:szCs w:val="24"/>
          <w:lang w:eastAsia="ru-RU"/>
        </w:rPr>
        <w:t xml:space="preserve"> Презентации оформляются в программе </w:t>
      </w:r>
      <w:r w:rsidR="0022634F">
        <w:rPr>
          <w:rFonts w:ascii="Times New Roman" w:hAnsi="Times New Roman"/>
          <w:color w:val="000000" w:themeColor="text1"/>
          <w:sz w:val="24"/>
          <w:szCs w:val="24"/>
          <w:lang w:val="en-US" w:eastAsia="ru-RU"/>
        </w:rPr>
        <w:t>PowerPoint</w:t>
      </w:r>
      <w:r w:rsidR="0022634F" w:rsidRPr="009F6993">
        <w:rPr>
          <w:rFonts w:ascii="Times New Roman" w:hAnsi="Times New Roman"/>
          <w:color w:val="000000" w:themeColor="text1"/>
          <w:sz w:val="24"/>
          <w:szCs w:val="24"/>
          <w:lang w:eastAsia="ru-RU"/>
        </w:rPr>
        <w:t>.</w:t>
      </w:r>
    </w:p>
    <w:p w14:paraId="63C29684"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14:textId="77777777" w:rsidR="00036FED" w:rsidRPr="009F6993" w:rsidRDefault="00036FED" w:rsidP="00036FE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5B22CFF" w14:textId="77777777" w:rsidR="000D7ED1" w:rsidRPr="00EF34C9" w:rsidRDefault="000D7ED1" w:rsidP="00963FDD">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4F752700" w14:textId="77777777" w:rsidR="000D7ED1" w:rsidRPr="00EF34C9" w:rsidRDefault="009B3428" w:rsidP="009B3428">
      <w:pPr>
        <w:pStyle w:val="af2"/>
        <w:tabs>
          <w:tab w:val="left" w:pos="426"/>
        </w:tabs>
        <w:suppressAutoHyphens/>
        <w:spacing w:line="360" w:lineRule="auto"/>
        <w:rPr>
          <w:rFonts w:eastAsia="Times New Roman"/>
          <w:b/>
        </w:rPr>
      </w:pPr>
      <w:r>
        <w:rPr>
          <w:rFonts w:eastAsia="Times New Roman"/>
          <w:b/>
        </w:rPr>
        <w:t xml:space="preserve">7. </w:t>
      </w:r>
      <w:r w:rsidR="000D7ED1" w:rsidRPr="00EF34C9">
        <w:rPr>
          <w:rFonts w:eastAsia="Times New Roman"/>
          <w:b/>
        </w:rPr>
        <w:t>МАТЕРИАЛЬНО-ТЕХНИЧЕСКОЕ ОБЕСПЕЧЕНИЕ ДИСЦИПЛИНЫ</w:t>
      </w:r>
    </w:p>
    <w:p w14:paraId="5C660849" w14:textId="1857264C" w:rsidR="000803F3" w:rsidRPr="00EF34C9" w:rsidRDefault="00F51E6C" w:rsidP="000803F3">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Pr="00EF34C9">
        <w:rPr>
          <w:rFonts w:ascii="Times New Roman" w:eastAsia="Times New Roman" w:hAnsi="Times New Roman" w:cs="Times New Roman"/>
          <w:bCs/>
          <w:sz w:val="24"/>
          <w:szCs w:val="24"/>
        </w:rPr>
        <w:t xml:space="preserve">38.03.01 </w:t>
      </w:r>
      <w:r w:rsidRPr="00EF34C9">
        <w:rPr>
          <w:rFonts w:ascii="Times New Roman" w:hAnsi="Times New Roman" w:cs="Times New Roman"/>
          <w:sz w:val="24"/>
          <w:szCs w:val="24"/>
        </w:rPr>
        <w:t>-</w:t>
      </w:r>
      <w:r w:rsidR="000803F3" w:rsidRPr="00EF34C9">
        <w:rPr>
          <w:rFonts w:ascii="Times New Roman" w:hAnsi="Times New Roman" w:cs="Times New Roman"/>
          <w:sz w:val="24"/>
          <w:szCs w:val="24"/>
        </w:rPr>
        <w:t xml:space="preserve"> </w:t>
      </w:r>
      <w:r w:rsidR="00452DB9">
        <w:rPr>
          <w:rFonts w:ascii="Times New Roman" w:hAnsi="Times New Roman" w:cs="Times New Roman"/>
          <w:sz w:val="24"/>
          <w:szCs w:val="24"/>
        </w:rPr>
        <w:t>«Экономика»,</w:t>
      </w:r>
      <w:r w:rsidR="000803F3" w:rsidRPr="00EF34C9">
        <w:rPr>
          <w:rFonts w:ascii="Times New Roman" w:hAnsi="Times New Roman" w:cs="Times New Roman"/>
          <w:sz w:val="24"/>
          <w:szCs w:val="24"/>
        </w:rPr>
        <w:t>.</w:t>
      </w:r>
    </w:p>
    <w:p w14:paraId="565EB920" w14:textId="6264E48F" w:rsidR="00452DB9" w:rsidRPr="00915185" w:rsidRDefault="00452DB9" w:rsidP="00452DB9">
      <w:pPr>
        <w:spacing w:after="0" w:line="360" w:lineRule="auto"/>
        <w:jc w:val="both"/>
        <w:rPr>
          <w:rFonts w:ascii="Times New Roman" w:hAnsi="Times New Roman" w:cs="Times New Roman"/>
          <w:sz w:val="24"/>
          <w:szCs w:val="24"/>
        </w:rPr>
      </w:pPr>
      <w:r w:rsidRPr="00915185">
        <w:rPr>
          <w:rFonts w:ascii="Times New Roman" w:hAnsi="Times New Roman" w:cs="Times New Roman"/>
          <w:sz w:val="24"/>
          <w:szCs w:val="24"/>
        </w:rPr>
        <w:t xml:space="preserve">в </w:t>
      </w:r>
      <w:r w:rsidRPr="00915185">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915185">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14:textId="77777777" w:rsidR="00452DB9" w:rsidRPr="008E2F6D" w:rsidRDefault="00452DB9" w:rsidP="00452DB9">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E2F6D">
        <w:rPr>
          <w:rFonts w:ascii="Times New Roman" w:eastAsia="Calibri" w:hAnsi="Times New Roman" w:cs="Times New Roman"/>
          <w:sz w:val="24"/>
          <w:szCs w:val="24"/>
        </w:rPr>
        <w:t>Освоение дис</w:t>
      </w:r>
      <w:r>
        <w:rPr>
          <w:rFonts w:ascii="Times New Roman" w:eastAsia="Calibri" w:hAnsi="Times New Roman" w:cs="Times New Roman"/>
          <w:sz w:val="24"/>
          <w:szCs w:val="24"/>
        </w:rPr>
        <w:t>циплины осуществляется в учебных аудиториях</w:t>
      </w:r>
      <w:r w:rsidRPr="008E2F6D">
        <w:rPr>
          <w:rFonts w:ascii="Times New Roman" w:eastAsia="Calibri" w:hAnsi="Times New Roman" w:cs="Times New Roman"/>
          <w:sz w:val="24"/>
          <w:szCs w:val="24"/>
        </w:rPr>
        <w:t xml:space="preserve"> №</w:t>
      </w:r>
      <w:r w:rsidRPr="003667F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102 «Спортивный зал № 1» и № 103 «Спортивный зал № 2». </w:t>
      </w:r>
      <w:r w:rsidRPr="008E2F6D">
        <w:rPr>
          <w:rFonts w:ascii="Times New Roman" w:hAnsi="Times New Roman" w:cs="Times New Roman"/>
          <w:sz w:val="24"/>
          <w:szCs w:val="24"/>
        </w:rPr>
        <w:t>Для самостоятельной работы обучающихся</w:t>
      </w:r>
      <w:r>
        <w:rPr>
          <w:rFonts w:ascii="Times New Roman" w:hAnsi="Times New Roman" w:cs="Times New Roman"/>
          <w:sz w:val="24"/>
          <w:szCs w:val="24"/>
        </w:rPr>
        <w:t xml:space="preserve"> </w:t>
      </w:r>
      <w:r>
        <w:rPr>
          <w:rFonts w:ascii="Times New Roman" w:hAnsi="Times New Roman" w:cs="Times New Roman"/>
          <w:sz w:val="24"/>
          <w:szCs w:val="24"/>
        </w:rPr>
        <w:lastRenderedPageBreak/>
        <w:t>могут быть использованы</w:t>
      </w:r>
      <w:r w:rsidRPr="008E2F6D">
        <w:rPr>
          <w:rFonts w:ascii="Times New Roman" w:hAnsi="Times New Roman" w:cs="Times New Roman"/>
          <w:sz w:val="24"/>
          <w:szCs w:val="24"/>
        </w:rPr>
        <w:t xml:space="preserve"> учебные аудитории № 415 (</w:t>
      </w:r>
      <w:r>
        <w:rPr>
          <w:rFonts w:ascii="Times New Roman" w:hAnsi="Times New Roman" w:cs="Times New Roman"/>
          <w:sz w:val="24"/>
          <w:szCs w:val="24"/>
        </w:rPr>
        <w:t>«Н</w:t>
      </w:r>
      <w:r w:rsidRPr="008E2F6D">
        <w:rPr>
          <w:rFonts w:ascii="Times New Roman" w:hAnsi="Times New Roman" w:cs="Times New Roman"/>
          <w:sz w:val="24"/>
          <w:szCs w:val="24"/>
        </w:rPr>
        <w:t>аучно-исследо</w:t>
      </w:r>
      <w:r>
        <w:rPr>
          <w:rFonts w:ascii="Times New Roman" w:hAnsi="Times New Roman" w:cs="Times New Roman"/>
          <w:sz w:val="24"/>
          <w:szCs w:val="24"/>
        </w:rPr>
        <w:t>вательская лаборатория»), № 202(«Т</w:t>
      </w:r>
      <w:r w:rsidRPr="008E2F6D">
        <w:rPr>
          <w:rFonts w:ascii="Times New Roman" w:hAnsi="Times New Roman" w:cs="Times New Roman"/>
          <w:sz w:val="24"/>
          <w:szCs w:val="24"/>
        </w:rPr>
        <w:t>ипография</w:t>
      </w:r>
      <w:r>
        <w:rPr>
          <w:rFonts w:ascii="Times New Roman" w:hAnsi="Times New Roman" w:cs="Times New Roman"/>
          <w:sz w:val="24"/>
          <w:szCs w:val="24"/>
        </w:rPr>
        <w:t>»</w:t>
      </w:r>
      <w:r w:rsidRPr="008E2F6D">
        <w:rPr>
          <w:rFonts w:ascii="Times New Roman" w:hAnsi="Times New Roman" w:cs="Times New Roman"/>
          <w:sz w:val="24"/>
          <w:szCs w:val="24"/>
        </w:rPr>
        <w:t>), № 206</w:t>
      </w:r>
      <w:r>
        <w:rPr>
          <w:rFonts w:ascii="Times New Roman" w:hAnsi="Times New Roman" w:cs="Times New Roman"/>
          <w:sz w:val="24"/>
          <w:szCs w:val="24"/>
        </w:rPr>
        <w:t xml:space="preserve"> («Компьютерный класс»</w:t>
      </w:r>
      <w:r w:rsidRPr="008E2F6D">
        <w:rPr>
          <w:rFonts w:ascii="Times New Roman" w:hAnsi="Times New Roman" w:cs="Times New Roman"/>
          <w:sz w:val="24"/>
          <w:szCs w:val="24"/>
        </w:rPr>
        <w:t>).</w:t>
      </w:r>
    </w:p>
    <w:p w14:paraId="576C7CB5" w14:textId="77777777" w:rsidR="00452DB9" w:rsidRPr="008E2F6D" w:rsidRDefault="00452DB9" w:rsidP="00452DB9">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w:t>
      </w:r>
      <w:r w:rsidRPr="008E2F6D">
        <w:rPr>
          <w:rFonts w:ascii="Times New Roman" w:hAnsi="Times New Roman" w:cs="Times New Roman"/>
          <w:sz w:val="24"/>
          <w:szCs w:val="24"/>
        </w:rPr>
        <w:t>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14:textId="77777777" w:rsidR="00452DB9" w:rsidRPr="008E2F6D" w:rsidRDefault="00452DB9" w:rsidP="00452DB9">
      <w:pPr>
        <w:widowControl w:val="0"/>
        <w:spacing w:after="0" w:line="360" w:lineRule="auto"/>
        <w:ind w:firstLine="425"/>
        <w:jc w:val="both"/>
        <w:rPr>
          <w:rFonts w:ascii="Times New Roman" w:hAnsi="Times New Roman" w:cs="Times New Roman"/>
          <w:sz w:val="24"/>
          <w:szCs w:val="24"/>
        </w:rPr>
      </w:pPr>
      <w:r w:rsidRPr="008E2F6D">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E2F6D">
        <w:rPr>
          <w:rFonts w:ascii="Times New Roman" w:hAnsi="Times New Roman" w:cs="Times New Roman"/>
          <w:sz w:val="24"/>
          <w:szCs w:val="24"/>
        </w:rPr>
        <w:t>содержанием теоретической и практической части курса</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используется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научная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литература,</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электронные</w:t>
      </w:r>
      <w:r w:rsidRPr="008E2F6D">
        <w:rPr>
          <w:rFonts w:ascii="Times New Roman" w:hAnsi="Times New Roman" w:cs="Times New Roman"/>
          <w:spacing w:val="-16"/>
          <w:sz w:val="24"/>
          <w:szCs w:val="24"/>
        </w:rPr>
        <w:t xml:space="preserve"> </w:t>
      </w:r>
      <w:r w:rsidRPr="008E2F6D">
        <w:rPr>
          <w:rFonts w:ascii="Times New Roman" w:hAnsi="Times New Roman" w:cs="Times New Roman"/>
          <w:sz w:val="24"/>
          <w:szCs w:val="24"/>
        </w:rPr>
        <w:t>ресурсы,</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практику.</w:t>
      </w:r>
    </w:p>
    <w:p w14:paraId="2A9FC42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39C25285"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4F8EB3CF" w14:textId="53A12F92" w:rsidR="00452DB9" w:rsidRPr="008E2F6D" w:rsidRDefault="00452DB9" w:rsidP="00452DB9">
      <w:pPr>
        <w:widowControl w:val="0"/>
        <w:spacing w:after="0" w:line="360" w:lineRule="auto"/>
        <w:ind w:firstLine="425"/>
        <w:jc w:val="both"/>
        <w:rPr>
          <w:rFonts w:ascii="Times New Roman" w:eastAsia="Calibri" w:hAnsi="Times New Roman" w:cs="Times New Roman"/>
          <w:sz w:val="24"/>
          <w:szCs w:val="24"/>
        </w:rPr>
      </w:pPr>
      <w:r w:rsidRPr="008E2F6D">
        <w:rPr>
          <w:rFonts w:ascii="Times New Roman" w:hAnsi="Times New Roman" w:cs="Times New Roman"/>
          <w:sz w:val="24"/>
          <w:szCs w:val="24"/>
        </w:rPr>
        <w:t>При необходимости используется</w:t>
      </w:r>
      <w:r w:rsidRPr="008E2F6D">
        <w:rPr>
          <w:rFonts w:ascii="Times New Roman" w:hAnsi="Times New Roman" w:cs="Times New Roman"/>
          <w:sz w:val="24"/>
          <w:szCs w:val="24"/>
          <w:lang w:eastAsia="ru-RU" w:bidi="ru-RU"/>
        </w:rPr>
        <w:t xml:space="preserve"> </w:t>
      </w:r>
      <w:r w:rsidRPr="008E2F6D">
        <w:rPr>
          <w:rFonts w:ascii="Times New Roman" w:hAnsi="Times New Roman"/>
          <w:sz w:val="24"/>
          <w:szCs w:val="24"/>
        </w:rPr>
        <w:t>Каб. № 107 – «Кабинет для</w:t>
      </w:r>
      <w:r>
        <w:rPr>
          <w:rFonts w:ascii="Times New Roman" w:hAnsi="Times New Roman"/>
          <w:sz w:val="24"/>
          <w:szCs w:val="24"/>
        </w:rPr>
        <w:t xml:space="preserve"> инвалидов и</w:t>
      </w:r>
      <w:r w:rsidRPr="008E2F6D">
        <w:rPr>
          <w:rFonts w:ascii="Times New Roman" w:hAnsi="Times New Roman"/>
          <w:sz w:val="24"/>
          <w:szCs w:val="24"/>
        </w:rPr>
        <w:t xml:space="preserve"> лиц с</w:t>
      </w:r>
      <w:r>
        <w:rPr>
          <w:rFonts w:ascii="Times New Roman" w:hAnsi="Times New Roman"/>
          <w:sz w:val="24"/>
          <w:szCs w:val="24"/>
        </w:rPr>
        <w:t xml:space="preserve"> ОВЗ</w:t>
      </w:r>
      <w:r w:rsidRPr="008E2F6D">
        <w:rPr>
          <w:rFonts w:ascii="Times New Roman" w:hAnsi="Times New Roman"/>
          <w:sz w:val="24"/>
          <w:szCs w:val="24"/>
        </w:rPr>
        <w:t>».</w:t>
      </w:r>
    </w:p>
    <w:p w14:paraId="0D153581" w14:textId="77777777" w:rsidR="000D7ED1" w:rsidRPr="00EF34C9" w:rsidRDefault="000D7ED1" w:rsidP="00963FDD">
      <w:pPr>
        <w:pStyle w:val="26"/>
        <w:shd w:val="clear" w:color="auto" w:fill="auto"/>
        <w:spacing w:before="0" w:after="0" w:line="360" w:lineRule="auto"/>
        <w:ind w:firstLine="709"/>
        <w:jc w:val="both"/>
        <w:rPr>
          <w:b w:val="0"/>
          <w:sz w:val="24"/>
          <w:szCs w:val="24"/>
        </w:rPr>
      </w:pPr>
    </w:p>
    <w:p w14:paraId="01B256C1" w14:textId="4ED58483" w:rsidR="0082653A" w:rsidRPr="00EF34C9" w:rsidRDefault="00FD2CD0" w:rsidP="0082653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82653A" w:rsidRPr="00EF34C9">
        <w:rPr>
          <w:rFonts w:ascii="Times New Roman" w:eastAsia="Times New Roman" w:hAnsi="Times New Roman" w:cs="Times New Roman"/>
          <w:b/>
          <w:sz w:val="24"/>
          <w:szCs w:val="24"/>
          <w:lang w:eastAsia="ru-RU"/>
        </w:rPr>
        <w:t>. БИБЛИОГРАФИЧЕСКИЙ СПИСОК</w:t>
      </w:r>
    </w:p>
    <w:p w14:paraId="31B6E921" w14:textId="77777777" w:rsidR="0082653A" w:rsidRPr="00EF34C9" w:rsidRDefault="0082653A" w:rsidP="0082653A">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511A679D" w14:textId="77777777" w:rsidR="0082653A" w:rsidRPr="00EF34C9" w:rsidRDefault="0082653A" w:rsidP="0082653A">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7D05CD98" w14:textId="77777777" w:rsidR="0082653A" w:rsidRPr="00EF34C9" w:rsidRDefault="0082653A" w:rsidP="0082653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82653A" w:rsidRPr="00EF34C9" w14:paraId="79D0A3F2" w14:textId="77777777" w:rsidTr="001B5D4E">
        <w:trPr>
          <w:trHeight w:val="144"/>
        </w:trPr>
        <w:tc>
          <w:tcPr>
            <w:tcW w:w="10773" w:type="dxa"/>
          </w:tcPr>
          <w:p w14:paraId="62AD3F12" w14:textId="77777777" w:rsidR="000E45D0" w:rsidRPr="00EF34C9" w:rsidRDefault="000E45D0"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10" w:history="1">
              <w:r w:rsidRPr="00EF34C9">
                <w:rPr>
                  <w:rStyle w:val="a4"/>
                  <w:rFonts w:ascii="Times New Roman" w:hAnsi="Times New Roman" w:cs="Times New Roman"/>
                  <w:sz w:val="24"/>
                  <w:szCs w:val="24"/>
                </w:rPr>
                <w:t>https://znanium.com/catalog/product/1070927</w:t>
              </w:r>
            </w:hyperlink>
          </w:p>
          <w:p w14:paraId="2B598350" w14:textId="77777777" w:rsidR="003B4475" w:rsidRPr="00EF34C9" w:rsidRDefault="003B4475"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1" w:history="1">
              <w:r w:rsidRPr="00EF34C9">
                <w:rPr>
                  <w:rStyle w:val="a4"/>
                  <w:rFonts w:ascii="Times New Roman" w:hAnsi="Times New Roman" w:cs="Times New Roman"/>
                  <w:sz w:val="24"/>
                  <w:szCs w:val="24"/>
                </w:rPr>
                <w:t>https://znanium.com/catalog/product/1020559</w:t>
              </w:r>
            </w:hyperlink>
          </w:p>
          <w:p w14:paraId="240F4B83" w14:textId="77777777" w:rsidR="0082653A" w:rsidRPr="00EF34C9" w:rsidRDefault="0082653A" w:rsidP="003B4475">
            <w:pPr>
              <w:pStyle w:val="af8"/>
              <w:spacing w:line="360" w:lineRule="auto"/>
              <w:ind w:left="601" w:right="600"/>
              <w:jc w:val="both"/>
              <w:rPr>
                <w:rFonts w:ascii="Times New Roman" w:hAnsi="Times New Roman" w:cs="Times New Roman"/>
                <w:sz w:val="24"/>
                <w:szCs w:val="24"/>
              </w:rPr>
            </w:pPr>
          </w:p>
        </w:tc>
      </w:tr>
    </w:tbl>
    <w:p w14:paraId="542E866E" w14:textId="77777777" w:rsidR="0082653A" w:rsidRPr="00EF34C9" w:rsidRDefault="0082653A" w:rsidP="0082653A">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17E80C32"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lastRenderedPageBreak/>
        <w:t>ЭЛЕКТРОННО-БИБЛИОТЕЧНОЙ СИСТЕМЫ (ЭБС)</w:t>
      </w:r>
    </w:p>
    <w:p w14:paraId="3C2892A9"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82653A" w:rsidRPr="00EF34C9" w14:paraId="7CC51D63" w14:textId="77777777" w:rsidTr="001B5D4E">
        <w:trPr>
          <w:trHeight w:val="144"/>
        </w:trPr>
        <w:tc>
          <w:tcPr>
            <w:tcW w:w="10773" w:type="dxa"/>
            <w:vAlign w:val="center"/>
          </w:tcPr>
          <w:p w14:paraId="7B8F3595" w14:textId="77777777" w:rsidR="003B4475" w:rsidRPr="00EF34C9" w:rsidRDefault="003B4475" w:rsidP="003B4475">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2" w:history="1">
              <w:r w:rsidRPr="00EF34C9">
                <w:rPr>
                  <w:rStyle w:val="a4"/>
                  <w:rFonts w:ascii="Times New Roman" w:hAnsi="Times New Roman" w:cs="Times New Roman"/>
                  <w:sz w:val="24"/>
                  <w:szCs w:val="24"/>
                </w:rPr>
                <w:t>https://znanium.com/catalog/document?id=341538</w:t>
              </w:r>
            </w:hyperlink>
          </w:p>
          <w:p w14:paraId="40078D50" w14:textId="77777777" w:rsidR="0082653A" w:rsidRPr="00EF34C9" w:rsidRDefault="0082653A" w:rsidP="001B5D4E">
            <w:pPr>
              <w:spacing w:line="360" w:lineRule="auto"/>
              <w:ind w:left="601" w:right="742"/>
              <w:jc w:val="both"/>
              <w:rPr>
                <w:rFonts w:ascii="Times New Roman" w:hAnsi="Times New Roman" w:cs="Times New Roman"/>
                <w:sz w:val="24"/>
                <w:szCs w:val="24"/>
              </w:rPr>
            </w:pPr>
          </w:p>
        </w:tc>
      </w:tr>
    </w:tbl>
    <w:p w14:paraId="31054B50" w14:textId="77777777" w:rsidR="0082653A" w:rsidRPr="00EF34C9" w:rsidRDefault="0082653A" w:rsidP="0082653A">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14:textId="77777777" w:rsidR="00521B72" w:rsidRPr="00EF34C9" w:rsidRDefault="00521B7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7B862759" w14:textId="77777777" w:rsidR="00FF45B0" w:rsidRDefault="00FF45B0" w:rsidP="00FF45B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557E617" w14:textId="77777777" w:rsidR="0013664C" w:rsidRPr="00C50FD1" w:rsidRDefault="0013664C" w:rsidP="0013664C">
      <w:pPr>
        <w:spacing w:after="0" w:line="360" w:lineRule="auto"/>
        <w:ind w:firstLine="709"/>
        <w:jc w:val="both"/>
        <w:rPr>
          <w:rFonts w:ascii="Times New Roman" w:hAnsi="Times New Roman" w:cs="Times New Roman"/>
          <w:sz w:val="24"/>
          <w:szCs w:val="24"/>
        </w:rPr>
      </w:pPr>
      <w:r w:rsidRPr="00C50FD1">
        <w:rPr>
          <w:rFonts w:ascii="Times New Roman" w:eastAsia="Times New Roman" w:hAnsi="Times New Roman" w:cs="Times New Roman"/>
          <w:sz w:val="24"/>
          <w:szCs w:val="24"/>
          <w:lang w:eastAsia="ru-RU"/>
        </w:rPr>
        <w:t>1.</w:t>
      </w:r>
      <w:r w:rsidRPr="00C50FD1">
        <w:rPr>
          <w:rFonts w:ascii="Times New Roman" w:hAnsi="Times New Roman" w:cs="Times New Roman"/>
          <w:sz w:val="24"/>
          <w:szCs w:val="24"/>
        </w:rPr>
        <w:t xml:space="preserve">Официальный сайт правительства Камчатского края:  </w:t>
      </w:r>
      <w:hyperlink r:id="rId13" w:history="1">
        <w:r w:rsidRPr="00C50FD1">
          <w:rPr>
            <w:rStyle w:val="a4"/>
            <w:rFonts w:ascii="Times New Roman" w:hAnsi="Times New Roman" w:cs="Times New Roman"/>
            <w:sz w:val="24"/>
          </w:rPr>
          <w:t>https://www.kamgov.ru/gov-entity/iogv</w:t>
        </w:r>
      </w:hyperlink>
      <w:r w:rsidRPr="00C50FD1">
        <w:rPr>
          <w:rFonts w:ascii="Times New Roman" w:hAnsi="Times New Roman" w:cs="Times New Roman"/>
          <w:sz w:val="24"/>
          <w:szCs w:val="24"/>
        </w:rPr>
        <w:t>.</w:t>
      </w:r>
    </w:p>
    <w:p w14:paraId="5822C789" w14:textId="77777777" w:rsidR="0013664C" w:rsidRDefault="0013664C" w:rsidP="0013664C">
      <w:pPr>
        <w:pStyle w:val="af2"/>
        <w:numPr>
          <w:ilvl w:val="0"/>
          <w:numId w:val="31"/>
        </w:numPr>
        <w:spacing w:line="360" w:lineRule="auto"/>
        <w:jc w:val="both"/>
        <w:rPr>
          <w:rStyle w:val="a4"/>
          <w:color w:val="auto"/>
          <w:u w:val="none"/>
        </w:rPr>
      </w:pPr>
      <w:r>
        <w:t xml:space="preserve">Министерство спорта Российской Федерации </w:t>
      </w:r>
      <w:hyperlink r:id="rId14" w:history="1">
        <w:r>
          <w:rPr>
            <w:rStyle w:val="a4"/>
          </w:rPr>
          <w:t>https://minsport.gov.ru/</w:t>
        </w:r>
      </w:hyperlink>
    </w:p>
    <w:p w14:paraId="494DC20A" w14:textId="77777777" w:rsidR="0013664C" w:rsidRDefault="0013664C" w:rsidP="0013664C">
      <w:pPr>
        <w:pStyle w:val="af2"/>
        <w:numPr>
          <w:ilvl w:val="0"/>
          <w:numId w:val="31"/>
        </w:numPr>
        <w:spacing w:line="360" w:lineRule="auto"/>
        <w:jc w:val="both"/>
      </w:pPr>
      <w:r>
        <w:t xml:space="preserve">Министерство спорта Камчатского края </w:t>
      </w:r>
      <w:hyperlink r:id="rId15" w:history="1">
        <w:r>
          <w:rPr>
            <w:rStyle w:val="a4"/>
          </w:rPr>
          <w:t>https://kamgov.ru/minsport</w:t>
        </w:r>
      </w:hyperlink>
    </w:p>
    <w:p w14:paraId="4719C95B" w14:textId="77777777" w:rsidR="0013664C" w:rsidRDefault="0013664C" w:rsidP="0013664C">
      <w:pPr>
        <w:pStyle w:val="af2"/>
        <w:spacing w:line="360" w:lineRule="auto"/>
        <w:jc w:val="both"/>
      </w:pPr>
      <w:r>
        <w:t xml:space="preserve">- положения </w:t>
      </w:r>
      <w:hyperlink r:id="rId16" w:history="1">
        <w:r>
          <w:rPr>
            <w:rStyle w:val="a4"/>
          </w:rPr>
          <w:t>https://www.kamgov.ru/minsport/general_information/status/izmenenia-v-polozenie-spartakiady-molodezi-kamcatskogo-kraa-po-boksu-5415</w:t>
        </w:r>
      </w:hyperlink>
    </w:p>
    <w:p w14:paraId="434E8C17" w14:textId="77777777" w:rsidR="0013664C" w:rsidRDefault="0013664C" w:rsidP="0013664C">
      <w:pPr>
        <w:pStyle w:val="af2"/>
        <w:spacing w:line="360" w:lineRule="auto"/>
        <w:ind w:left="0"/>
        <w:jc w:val="both"/>
        <w:rPr>
          <w:rStyle w:val="a4"/>
        </w:rPr>
      </w:pPr>
      <w:r>
        <w:t xml:space="preserve">- концепция подготовки спортивного резерва в Камчатском крае до 2025 года </w:t>
      </w:r>
      <w:hyperlink r:id="rId17" w:history="1">
        <w:r>
          <w:rPr>
            <w:rStyle w:val="a4"/>
          </w:rPr>
          <w:t>https://www.kamgov.ru/minsport/koncepcia-podgotovki-sportivnogo-rezerva-v-kamcatskom-krae-do-2025-goda/koncepcia-podgotovki-sportivnogo-rezerva-v-kamcatskom-krae-do-2025-goda</w:t>
        </w:r>
      </w:hyperlink>
    </w:p>
    <w:p w14:paraId="376114A4"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4. </w:t>
      </w:r>
      <w:r w:rsidRPr="0013664C">
        <w:t xml:space="preserve">История Олимпийских игр </w:t>
      </w:r>
      <w:hyperlink r:id="rId18" w:history="1">
        <w:r w:rsidRPr="0013664C">
          <w:rPr>
            <w:rStyle w:val="a4"/>
            <w:color w:val="auto"/>
            <w:u w:val="none"/>
          </w:rPr>
          <w:t>https://www.olympichistory.info/</w:t>
        </w:r>
      </w:hyperlink>
    </w:p>
    <w:p w14:paraId="22619998"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5.</w:t>
      </w:r>
      <w:r w:rsidRPr="0013664C">
        <w:t xml:space="preserve">Национальная информационная сеть «Спортивная Россия» </w:t>
      </w:r>
      <w:hyperlink r:id="rId19" w:history="1">
        <w:r w:rsidRPr="0013664C">
          <w:rPr>
            <w:rStyle w:val="a4"/>
            <w:color w:val="auto"/>
            <w:u w:val="none"/>
          </w:rPr>
          <w:t>https://www.infosport.ru/</w:t>
        </w:r>
      </w:hyperlink>
    </w:p>
    <w:p w14:paraId="154E10AC"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6. </w:t>
      </w:r>
      <w:r w:rsidRPr="0013664C">
        <w:t xml:space="preserve"> Спорт и право </w:t>
      </w:r>
      <w:hyperlink r:id="rId20" w:history="1">
        <w:r w:rsidRPr="0013664C">
          <w:rPr>
            <w:rStyle w:val="a4"/>
            <w:color w:val="auto"/>
            <w:u w:val="none"/>
          </w:rPr>
          <w:t>http://sportfiction.ru/papers/sport-i-pravo/</w:t>
        </w:r>
      </w:hyperlink>
    </w:p>
    <w:p w14:paraId="6EE24FA7" w14:textId="77777777" w:rsidR="0013664C" w:rsidRDefault="0013664C" w:rsidP="0013664C">
      <w:pPr>
        <w:pStyle w:val="af2"/>
        <w:spacing w:line="360" w:lineRule="auto"/>
        <w:ind w:left="0"/>
        <w:jc w:val="both"/>
        <w:rPr>
          <w:rStyle w:val="a4"/>
        </w:rPr>
      </w:pPr>
      <w:r w:rsidRPr="0013664C">
        <w:rPr>
          <w:rStyle w:val="a4"/>
          <w:color w:val="auto"/>
          <w:u w:val="none"/>
        </w:rPr>
        <w:t xml:space="preserve">            7.</w:t>
      </w:r>
      <w:r w:rsidRPr="0013664C">
        <w:rPr>
          <w:rStyle w:val="a4"/>
          <w:color w:val="auto"/>
        </w:rPr>
        <w:t xml:space="preserve"> </w:t>
      </w:r>
      <w:r>
        <w:t xml:space="preserve">Теория и практика физической культуры </w:t>
      </w:r>
      <w:hyperlink r:id="rId21" w:history="1">
        <w:r>
          <w:rPr>
            <w:rStyle w:val="a4"/>
          </w:rPr>
          <w:t>http://teoriya.ru/ru</w:t>
        </w:r>
      </w:hyperlink>
    </w:p>
    <w:p w14:paraId="7B16AA35" w14:textId="77777777" w:rsidR="0013664C" w:rsidRDefault="0013664C" w:rsidP="0013664C">
      <w:pPr>
        <w:pStyle w:val="af2"/>
        <w:spacing w:line="360" w:lineRule="auto"/>
        <w:ind w:left="0"/>
        <w:jc w:val="both"/>
      </w:pPr>
      <w:r w:rsidRPr="0013664C">
        <w:rPr>
          <w:rStyle w:val="a4"/>
          <w:color w:val="auto"/>
          <w:u w:val="none"/>
        </w:rPr>
        <w:t xml:space="preserve">            8.</w:t>
      </w:r>
      <w:r w:rsidRPr="0013664C">
        <w:rPr>
          <w:rStyle w:val="a4"/>
          <w:color w:val="auto"/>
        </w:rPr>
        <w:t xml:space="preserve"> </w:t>
      </w:r>
      <w:r>
        <w:rPr>
          <w:rFonts w:eastAsia="Times New Roman"/>
          <w:color w:val="000000" w:themeColor="text1"/>
        </w:rPr>
        <w:t xml:space="preserve">Информационные системы, ссылки на которые размещены в ЭБС ДВФ ВАВТ </w:t>
      </w:r>
      <w:hyperlink r:id="rId22" w:history="1">
        <w:r>
          <w:rPr>
            <w:rStyle w:val="a4"/>
          </w:rPr>
          <w:t>http://dvf-vavt.ru/biblioteka1/help_stud/</w:t>
        </w:r>
      </w:hyperlink>
    </w:p>
    <w:p w14:paraId="2F8CACDD" w14:textId="77777777" w:rsidR="0013664C" w:rsidRDefault="0013664C" w:rsidP="0013664C">
      <w:pPr>
        <w:spacing w:after="0" w:line="360" w:lineRule="auto"/>
        <w:jc w:val="both"/>
        <w:rPr>
          <w:rFonts w:ascii="Times New Roman" w:hAnsi="Times New Roman" w:cs="Times New Roman"/>
          <w:sz w:val="24"/>
          <w:szCs w:val="24"/>
        </w:rPr>
      </w:pPr>
    </w:p>
    <w:p w14:paraId="42D06CA2"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50E44E3B"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0CE73D94" w14:textId="77777777" w:rsidR="00FF45B0" w:rsidRPr="00224641" w:rsidRDefault="00FF45B0" w:rsidP="00FF45B0">
      <w:pPr>
        <w:spacing w:after="0" w:line="360" w:lineRule="auto"/>
        <w:jc w:val="both"/>
        <w:rPr>
          <w:rFonts w:ascii="Times New Roman" w:hAnsi="Times New Roman" w:cs="Times New Roman"/>
          <w:sz w:val="24"/>
          <w:szCs w:val="24"/>
        </w:rPr>
      </w:pPr>
    </w:p>
    <w:p w14:paraId="76E44B6E" w14:textId="77777777" w:rsidR="00C865D2" w:rsidRPr="00EF34C9" w:rsidRDefault="00C865D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2F2EBC23"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2EF46A40" w14:textId="1D16C3CF" w:rsidR="000D7ED1" w:rsidRPr="00EF34C9" w:rsidRDefault="007C03AA"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416EF94B" wp14:editId="595E98BF">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19CE36D"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2ACDC60F"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3333F1DC" w14:textId="77777777" w:rsidR="000D7ED1" w:rsidRPr="00EF34C9" w:rsidRDefault="000D7ED1" w:rsidP="00963FDD">
      <w:pPr>
        <w:spacing w:after="0" w:line="36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0B64045F" wp14:editId="17087A2B">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FDFF1" id="Прямая соединительная линия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6AD2588A" w14:textId="2B25191F" w:rsidR="000D7ED1" w:rsidRPr="00EF34C9" w:rsidRDefault="005D759F"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EE4AC4">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EE4AC4">
        <w:rPr>
          <w:rFonts w:ascii="Times New Roman" w:eastAsia="Calibri" w:hAnsi="Times New Roman" w:cs="Times New Roman"/>
          <w:b/>
          <w:bCs/>
          <w:caps/>
          <w:sz w:val="24"/>
          <w:szCs w:val="24"/>
          <w:lang w:eastAsia="ru-RU"/>
        </w:rPr>
        <w:t>»</w:t>
      </w:r>
    </w:p>
    <w:p w14:paraId="229B9B3F"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69F9621"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4F4C72"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434B72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563829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59523B5"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587BC96"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35A743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289ABA"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caps/>
          <w:sz w:val="24"/>
          <w:szCs w:val="24"/>
          <w:lang w:eastAsia="ru-RU"/>
        </w:rPr>
        <w:t xml:space="preserve"> ОЦЕНОЧНЫе СРЕДСТВа </w:t>
      </w:r>
    </w:p>
    <w:p w14:paraId="30C48F0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FAF3DD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EF34C9">
        <w:rPr>
          <w:rFonts w:ascii="Times New Roman" w:eastAsia="Times New Roman" w:hAnsi="Times New Roman" w:cs="Times New Roman"/>
          <w:sz w:val="24"/>
          <w:szCs w:val="24"/>
          <w:lang w:eastAsia="ru-RU"/>
        </w:rPr>
        <w:t>по дисциплине</w:t>
      </w:r>
      <w:r w:rsidRPr="00EF34C9">
        <w:rPr>
          <w:rFonts w:ascii="Times New Roman" w:eastAsia="Times New Roman" w:hAnsi="Times New Roman" w:cs="Times New Roman"/>
          <w:b/>
          <w:sz w:val="24"/>
          <w:szCs w:val="24"/>
          <w:lang w:eastAsia="ru-RU"/>
        </w:rPr>
        <w:t xml:space="preserve"> «</w:t>
      </w:r>
      <w:r w:rsidR="00243042" w:rsidRPr="00EF34C9">
        <w:rPr>
          <w:rFonts w:ascii="Times New Roman" w:eastAsia="Times New Roman" w:hAnsi="Times New Roman" w:cs="Times New Roman"/>
          <w:b/>
          <w:sz w:val="28"/>
          <w:szCs w:val="28"/>
          <w:lang w:eastAsia="ru-RU"/>
        </w:rPr>
        <w:t>Элективные курсы по физической культуре</w:t>
      </w:r>
      <w:r w:rsidRPr="00EF34C9">
        <w:rPr>
          <w:rFonts w:ascii="Times New Roman" w:eastAsia="Times New Roman" w:hAnsi="Times New Roman" w:cs="Times New Roman"/>
          <w:b/>
          <w:sz w:val="28"/>
          <w:szCs w:val="28"/>
          <w:lang w:eastAsia="ru-RU"/>
        </w:rPr>
        <w:t>»</w:t>
      </w:r>
    </w:p>
    <w:p w14:paraId="00E3F125"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3A6C71F"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7031D051"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4211B9D9" w14:textId="129806B3"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3D138E94" w14:textId="77777777"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форма обучения (очная/ заочная)</w:t>
      </w:r>
    </w:p>
    <w:p w14:paraId="325187F4"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CD95A5A"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96C302C"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680DD08"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AC359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191298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36FBE" w14:textId="77777777" w:rsidR="005E0BCB" w:rsidRPr="00EF34C9" w:rsidRDefault="005E0BCB"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0E12B95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F5D3F5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г. Петропавловск-Камчатский</w:t>
      </w:r>
    </w:p>
    <w:p w14:paraId="37537BF7" w14:textId="2139F890" w:rsidR="000D7ED1" w:rsidRPr="00EF34C9" w:rsidRDefault="00621DF9"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14:paraId="18C795B7" w14:textId="77777777" w:rsidR="000D7ED1"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C73EEF" w14:textId="77777777" w:rsidR="009B3428"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5C62C2A" w14:textId="77777777" w:rsidR="009B3428" w:rsidRPr="00EF34C9"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994330" w14:textId="1AAFD1C0" w:rsidR="000D7ED1" w:rsidRPr="00FD2CD0" w:rsidRDefault="000D7ED1" w:rsidP="00FD2CD0">
      <w:pPr>
        <w:pStyle w:val="af2"/>
        <w:numPr>
          <w:ilvl w:val="1"/>
          <w:numId w:val="32"/>
        </w:numPr>
        <w:spacing w:line="360" w:lineRule="auto"/>
        <w:jc w:val="center"/>
        <w:rPr>
          <w:b/>
        </w:rPr>
      </w:pPr>
      <w:r w:rsidRPr="00FD2CD0">
        <w:rPr>
          <w:b/>
        </w:rPr>
        <w:t>ПАСПОРТ</w:t>
      </w:r>
    </w:p>
    <w:p w14:paraId="58B372E9" w14:textId="77777777" w:rsidR="000D7ED1" w:rsidRPr="00EF34C9" w:rsidRDefault="000D7ED1" w:rsidP="00963FDD">
      <w:pPr>
        <w:spacing w:after="0" w:line="36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ОЦЕНОЧНЫХ СРЕДСТВ </w:t>
      </w:r>
    </w:p>
    <w:p w14:paraId="774C32D4" w14:textId="77777777" w:rsidR="00521B72" w:rsidRPr="00EF34C9" w:rsidRDefault="00521B72" w:rsidP="00963FDD">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2410"/>
        <w:gridCol w:w="6237"/>
      </w:tblGrid>
      <w:tr w:rsidR="000D7ED1" w:rsidRPr="00EF34C9" w14:paraId="3C793660"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4146D538"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556E95E4"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792FC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A2AF15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Оценочные средства </w:t>
            </w:r>
          </w:p>
        </w:tc>
      </w:tr>
      <w:tr w:rsidR="000D7ED1" w:rsidRPr="00EF34C9" w14:paraId="3A443A0E"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1127DB51" w14:textId="77777777" w:rsidR="000D7ED1" w:rsidRPr="00EF34C9" w:rsidRDefault="00C73CEC"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156F1E" w14:textId="5BAD2218" w:rsidR="000D7ED1" w:rsidRPr="00EF34C9" w:rsidRDefault="00621DF9"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E54B0AE" w14:textId="77777777" w:rsidR="000D7ED1" w:rsidRPr="00EF34C9" w:rsidRDefault="00521B72" w:rsidP="00FF65C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тест, </w:t>
            </w:r>
            <w:r w:rsidR="00FF65CD" w:rsidRPr="00EF34C9">
              <w:rPr>
                <w:rFonts w:ascii="Times New Roman" w:hAnsi="Times New Roman" w:cs="Times New Roman"/>
                <w:sz w:val="24"/>
                <w:szCs w:val="24"/>
              </w:rPr>
              <w:t>устный ответ</w:t>
            </w:r>
            <w:r w:rsidR="00C73CEC" w:rsidRPr="00EF34C9">
              <w:rPr>
                <w:rFonts w:ascii="Times New Roman" w:eastAsia="Times New Roman" w:hAnsi="Times New Roman" w:cs="Times New Roman"/>
                <w:sz w:val="24"/>
                <w:szCs w:val="24"/>
                <w:lang w:eastAsia="ru-RU"/>
              </w:rPr>
              <w:t xml:space="preserve">,  </w:t>
            </w:r>
            <w:r w:rsidR="000D7ED1" w:rsidRPr="00EF34C9">
              <w:rPr>
                <w:rFonts w:ascii="Times New Roman" w:hAnsi="Times New Roman" w:cs="Times New Roman"/>
                <w:sz w:val="24"/>
                <w:szCs w:val="24"/>
              </w:rPr>
              <w:t>контрольные вопросы, выносимые на зачет</w:t>
            </w:r>
          </w:p>
          <w:p w14:paraId="420AFACC" w14:textId="77777777" w:rsidR="00521B72" w:rsidRPr="00EF34C9" w:rsidRDefault="00521B72" w:rsidP="00FF65CD">
            <w:pPr>
              <w:spacing w:after="0" w:line="240" w:lineRule="auto"/>
              <w:rPr>
                <w:rFonts w:ascii="Times New Roman" w:hAnsi="Times New Roman" w:cs="Times New Roman"/>
                <w:sz w:val="24"/>
                <w:szCs w:val="24"/>
              </w:rPr>
            </w:pPr>
          </w:p>
        </w:tc>
      </w:tr>
    </w:tbl>
    <w:p w14:paraId="6673EBAC" w14:textId="77777777" w:rsidR="000D7ED1" w:rsidRPr="00EF34C9" w:rsidRDefault="000D7ED1" w:rsidP="00963FDD">
      <w:pPr>
        <w:spacing w:after="0" w:line="360" w:lineRule="auto"/>
        <w:jc w:val="center"/>
        <w:rPr>
          <w:rFonts w:ascii="Times New Roman" w:hAnsi="Times New Roman" w:cs="Times New Roman"/>
          <w:b/>
          <w:sz w:val="24"/>
          <w:szCs w:val="24"/>
        </w:rPr>
      </w:pPr>
    </w:p>
    <w:p w14:paraId="0825155B" w14:textId="77777777" w:rsidR="000D7ED1" w:rsidRPr="00EF34C9" w:rsidRDefault="000D7ED1" w:rsidP="00963FDD">
      <w:pPr>
        <w:pStyle w:val="33"/>
        <w:shd w:val="clear" w:color="auto" w:fill="auto"/>
        <w:spacing w:line="360" w:lineRule="auto"/>
        <w:ind w:firstLine="709"/>
        <w:jc w:val="both"/>
        <w:rPr>
          <w:sz w:val="24"/>
          <w:szCs w:val="24"/>
        </w:rPr>
      </w:pPr>
      <w:r w:rsidRPr="00EF34C9">
        <w:rPr>
          <w:sz w:val="24"/>
          <w:szCs w:val="24"/>
        </w:rPr>
        <w:t>Для студентов с ограниченными возможностями здоровья предусмотрены следующие оценочные средства:</w:t>
      </w:r>
    </w:p>
    <w:p w14:paraId="11B0FECE" w14:textId="77777777" w:rsidR="00521B72" w:rsidRPr="00EF34C9" w:rsidRDefault="00521B72" w:rsidP="00963FDD">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0D7ED1" w:rsidRPr="00EF34C9" w14:paraId="1844539C"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4E2BE7E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056C2BD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DA7CF2"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5F81F56"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AD714C3"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042B44E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048483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40061BF9"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56C04AF"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Научные статьи, письменные работы, вопросы к зачету, реферат, тест, док</w:t>
            </w:r>
            <w:r w:rsidR="0042565D" w:rsidRPr="00EF34C9">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5BFC969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732C87F0"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B0018E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1DC849D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27C54A25" w14:textId="77777777" w:rsidR="00FF65CD" w:rsidRPr="00EF34C9" w:rsidRDefault="000D7ED1" w:rsidP="00FF65CD">
            <w:pPr>
              <w:pStyle w:val="26"/>
              <w:shd w:val="clear" w:color="auto" w:fill="auto"/>
              <w:spacing w:before="0" w:after="0" w:line="240" w:lineRule="auto"/>
              <w:jc w:val="both"/>
              <w:rPr>
                <w:b w:val="0"/>
                <w:sz w:val="24"/>
                <w:szCs w:val="24"/>
                <w:lang w:eastAsia="ru-RU"/>
              </w:rPr>
            </w:pPr>
            <w:r w:rsidRPr="00EF34C9">
              <w:rPr>
                <w:b w:val="0"/>
                <w:sz w:val="24"/>
                <w:szCs w:val="24"/>
              </w:rPr>
              <w:t xml:space="preserve">устный опрос, </w:t>
            </w:r>
          </w:p>
          <w:p w14:paraId="56BA3825" w14:textId="77777777" w:rsidR="000D7ED1" w:rsidRPr="00EF34C9" w:rsidRDefault="006F0F0A" w:rsidP="00FF65CD">
            <w:pPr>
              <w:pStyle w:val="26"/>
              <w:shd w:val="clear" w:color="auto" w:fill="auto"/>
              <w:spacing w:before="0" w:after="0" w:line="240" w:lineRule="auto"/>
              <w:jc w:val="both"/>
              <w:rPr>
                <w:b w:val="0"/>
                <w:sz w:val="24"/>
                <w:szCs w:val="24"/>
              </w:rPr>
            </w:pPr>
            <w:r w:rsidRPr="00EF34C9">
              <w:rPr>
                <w:b w:val="0"/>
                <w:sz w:val="24"/>
                <w:szCs w:val="24"/>
                <w:lang w:eastAsia="ru-RU"/>
              </w:rPr>
              <w:t xml:space="preserve"> </w:t>
            </w:r>
            <w:r w:rsidR="000D7ED1" w:rsidRPr="00EF34C9">
              <w:rPr>
                <w:b w:val="0"/>
                <w:sz w:val="24"/>
                <w:szCs w:val="24"/>
                <w:lang w:eastAsia="ru-RU"/>
              </w:rPr>
              <w:t xml:space="preserve">с </w:t>
            </w:r>
            <w:r w:rsidR="000D7ED1" w:rsidRPr="00EF34C9">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4108C0F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07DF1E7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p w14:paraId="15A1970D" w14:textId="77777777" w:rsidR="00521B72" w:rsidRPr="00EF34C9" w:rsidRDefault="00521B72" w:rsidP="00963FDD">
            <w:pPr>
              <w:pStyle w:val="26"/>
              <w:shd w:val="clear" w:color="auto" w:fill="auto"/>
              <w:spacing w:before="0" w:after="0" w:line="240" w:lineRule="auto"/>
              <w:rPr>
                <w:b w:val="0"/>
                <w:sz w:val="24"/>
                <w:szCs w:val="24"/>
              </w:rPr>
            </w:pPr>
          </w:p>
        </w:tc>
      </w:tr>
      <w:tr w:rsidR="000D7ED1" w:rsidRPr="00EF34C9" w14:paraId="126ED74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68079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47F6DF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64D8CBD8"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 xml:space="preserve">Реферат, доклад, эссе, тест, </w:t>
            </w:r>
          </w:p>
          <w:p w14:paraId="6C11058B" w14:textId="77777777" w:rsidR="00FF65CD" w:rsidRPr="00EF34C9" w:rsidRDefault="000D7ED1" w:rsidP="00FF65CD">
            <w:pPr>
              <w:pStyle w:val="26"/>
              <w:shd w:val="clear" w:color="auto" w:fill="auto"/>
              <w:spacing w:before="0" w:after="0" w:line="240" w:lineRule="auto"/>
              <w:jc w:val="both"/>
              <w:rPr>
                <w:sz w:val="24"/>
                <w:szCs w:val="24"/>
                <w:lang w:eastAsia="ru-RU"/>
              </w:rPr>
            </w:pPr>
            <w:r w:rsidRPr="00EF34C9">
              <w:rPr>
                <w:b w:val="0"/>
                <w:sz w:val="24"/>
                <w:szCs w:val="24"/>
              </w:rPr>
              <w:t xml:space="preserve">, научные статьи, </w:t>
            </w:r>
          </w:p>
          <w:p w14:paraId="640E8ACC" w14:textId="77777777" w:rsidR="000D7ED1" w:rsidRPr="00EF34C9" w:rsidRDefault="00C73CEC" w:rsidP="00FF65CD">
            <w:pPr>
              <w:pStyle w:val="26"/>
              <w:shd w:val="clear" w:color="auto" w:fill="auto"/>
              <w:spacing w:before="0" w:after="0" w:line="240" w:lineRule="auto"/>
              <w:jc w:val="both"/>
              <w:rPr>
                <w:b w:val="0"/>
                <w:sz w:val="24"/>
                <w:szCs w:val="24"/>
              </w:rPr>
            </w:pPr>
            <w:r w:rsidRPr="00EF34C9">
              <w:rPr>
                <w:b w:val="0"/>
                <w:sz w:val="24"/>
                <w:szCs w:val="24"/>
              </w:rPr>
              <w:t xml:space="preserve"> </w:t>
            </w:r>
            <w:r w:rsidR="000D7ED1" w:rsidRPr="00EF34C9">
              <w:rPr>
                <w:b w:val="0"/>
                <w:sz w:val="24"/>
                <w:szCs w:val="24"/>
              </w:rPr>
              <w:t>контрольные вопросы, выносимые на зачет</w:t>
            </w:r>
          </w:p>
          <w:p w14:paraId="1CEFA421" w14:textId="77777777" w:rsidR="00FF65CD" w:rsidRPr="00EF34C9"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30784EA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4146955E" w14:textId="77777777" w:rsidR="000D7ED1" w:rsidRPr="00EF34C9" w:rsidRDefault="000D7ED1" w:rsidP="00963FDD">
      <w:pPr>
        <w:spacing w:after="0" w:line="360" w:lineRule="auto"/>
        <w:jc w:val="both"/>
        <w:rPr>
          <w:rFonts w:ascii="Times New Roman" w:hAnsi="Times New Roman" w:cs="Times New Roman"/>
          <w:b/>
          <w:sz w:val="24"/>
          <w:szCs w:val="24"/>
        </w:rPr>
      </w:pPr>
    </w:p>
    <w:p w14:paraId="4BDCFC4F" w14:textId="62842211" w:rsidR="000D7ED1" w:rsidRPr="00EF34C9" w:rsidRDefault="000D7ED1" w:rsidP="00963FDD">
      <w:pPr>
        <w:pStyle w:val="af2"/>
        <w:spacing w:line="360" w:lineRule="auto"/>
        <w:ind w:left="0"/>
        <w:rPr>
          <w:b/>
          <w:i/>
        </w:rPr>
      </w:pPr>
      <w:r w:rsidRPr="00EF34C9">
        <w:rPr>
          <w:b/>
          <w:i/>
        </w:rPr>
        <w:t xml:space="preserve">                   </w:t>
      </w:r>
      <w:r w:rsidR="00FD2CD0">
        <w:rPr>
          <w:b/>
          <w:i/>
        </w:rPr>
        <w:t>9</w:t>
      </w:r>
      <w:r w:rsidRPr="00EF34C9">
        <w:rPr>
          <w:b/>
          <w:i/>
        </w:rPr>
        <w:t>.2 План – график проведения контрольно-оценочных мероприятий</w:t>
      </w:r>
    </w:p>
    <w:p w14:paraId="77C82F46" w14:textId="77777777" w:rsidR="000D7ED1" w:rsidRPr="00EF34C9" w:rsidRDefault="000D7ED1" w:rsidP="00963FDD">
      <w:pPr>
        <w:spacing w:after="0" w:line="360" w:lineRule="auto"/>
        <w:jc w:val="center"/>
        <w:rPr>
          <w:rFonts w:ascii="Times New Roman" w:hAnsi="Times New Roman" w:cs="Times New Roman"/>
          <w:b/>
          <w:i/>
          <w:sz w:val="24"/>
          <w:szCs w:val="24"/>
        </w:rPr>
      </w:pPr>
      <w:r w:rsidRPr="00EF34C9">
        <w:rPr>
          <w:rFonts w:ascii="Times New Roman" w:hAnsi="Times New Roman" w:cs="Times New Roman"/>
          <w:b/>
          <w:i/>
          <w:sz w:val="24"/>
          <w:szCs w:val="24"/>
        </w:rPr>
        <w:t>по дисциплине «</w:t>
      </w:r>
      <w:r w:rsidR="00243042" w:rsidRPr="00EF34C9">
        <w:rPr>
          <w:rFonts w:ascii="Times New Roman" w:hAnsi="Times New Roman" w:cs="Times New Roman"/>
          <w:b/>
          <w:i/>
          <w:sz w:val="24"/>
          <w:szCs w:val="24"/>
        </w:rPr>
        <w:t>Элективные курсы по физической культуре</w:t>
      </w:r>
      <w:r w:rsidRPr="00EF34C9">
        <w:rPr>
          <w:rFonts w:ascii="Times New Roman" w:hAnsi="Times New Roman" w:cs="Times New Roman"/>
          <w:b/>
          <w:i/>
          <w:sz w:val="24"/>
          <w:szCs w:val="24"/>
        </w:rPr>
        <w:t>»</w:t>
      </w:r>
    </w:p>
    <w:p w14:paraId="55CA82B2" w14:textId="77777777" w:rsidR="0042565D" w:rsidRPr="00EF34C9"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0D7ED1" w:rsidRPr="00EF34C9" w14:paraId="2853C95A"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5504C0A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Срок</w:t>
            </w:r>
          </w:p>
          <w:p w14:paraId="325FA647"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14:paraId="1A7AC2F1"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Название оценочного мероприятия</w:t>
            </w:r>
          </w:p>
          <w:p w14:paraId="72956686"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88B0DC0"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Вид оценочного средства</w:t>
            </w:r>
          </w:p>
          <w:p w14:paraId="399B6E52"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1AE4050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Объект контроля</w:t>
            </w:r>
          </w:p>
          <w:p w14:paraId="38A18ABA" w14:textId="77777777" w:rsidR="000D7ED1" w:rsidRPr="00EF34C9" w:rsidRDefault="000D7ED1" w:rsidP="00963FDD">
            <w:pPr>
              <w:spacing w:after="0" w:line="240" w:lineRule="auto"/>
              <w:jc w:val="center"/>
              <w:rPr>
                <w:rFonts w:ascii="Times New Roman" w:hAnsi="Times New Roman" w:cs="Times New Roman"/>
                <w:b/>
                <w:sz w:val="24"/>
                <w:szCs w:val="24"/>
              </w:rPr>
            </w:pPr>
          </w:p>
        </w:tc>
      </w:tr>
      <w:tr w:rsidR="000D7ED1" w:rsidRPr="00EF34C9" w14:paraId="6A3834C2"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31605BF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B5A7AA"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EE0BC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646EE7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Уровень знаний</w:t>
            </w:r>
          </w:p>
        </w:tc>
      </w:tr>
      <w:tr w:rsidR="000D7ED1" w:rsidRPr="00EF34C9" w14:paraId="2BEE1122" w14:textId="77777777" w:rsidTr="005D2DA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094CE047" w14:textId="6574E241"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44C98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F5042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устный опрос, </w:t>
            </w:r>
          </w:p>
          <w:p w14:paraId="44AE505F" w14:textId="77777777" w:rsidR="000D7ED1" w:rsidRPr="00EF34C9" w:rsidRDefault="000D7ED1" w:rsidP="00FF65C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тестирование, контрольные вопросы, выносимые на зачет</w:t>
            </w:r>
            <w:r w:rsidRPr="00EF34C9">
              <w:rPr>
                <w:rFonts w:ascii="Times New Roman" w:hAnsi="Times New Roman" w:cs="Times New Roman"/>
                <w:sz w:val="24"/>
                <w:szCs w:val="24"/>
                <w:lang w:eastAsia="ru-RU"/>
              </w:rPr>
              <w:t xml:space="preserve"> ,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E4E296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Качество освоения материала,</w:t>
            </w:r>
          </w:p>
          <w:p w14:paraId="4797F711" w14:textId="77777777" w:rsidR="000D7ED1" w:rsidRPr="00EF34C9" w:rsidRDefault="000D7ED1" w:rsidP="00963FD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соблюдение требований, освоение компетенций </w:t>
            </w:r>
          </w:p>
        </w:tc>
      </w:tr>
      <w:tr w:rsidR="000D7ED1" w:rsidRPr="00EF34C9" w14:paraId="5ACC60E4" w14:textId="77777777" w:rsidTr="005D2DA7">
        <w:tc>
          <w:tcPr>
            <w:tcW w:w="846" w:type="dxa"/>
            <w:tcBorders>
              <w:top w:val="single" w:sz="4" w:space="0" w:color="auto"/>
              <w:left w:val="single" w:sz="4" w:space="0" w:color="auto"/>
              <w:bottom w:val="single" w:sz="4" w:space="0" w:color="auto"/>
              <w:right w:val="single" w:sz="4" w:space="0" w:color="auto"/>
            </w:tcBorders>
            <w:vAlign w:val="center"/>
          </w:tcPr>
          <w:p w14:paraId="6714038A" w14:textId="5018BAF8"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D8BC33"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B895B1" w14:textId="32A7ABC1" w:rsidR="000D7ED1" w:rsidRPr="00EF34C9" w:rsidRDefault="005D2DA7"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25384B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Ответы на вопросы</w:t>
            </w:r>
          </w:p>
          <w:p w14:paraId="69180D8A" w14:textId="77777777" w:rsidR="00521B72" w:rsidRPr="00EF34C9" w:rsidRDefault="00521B72" w:rsidP="00963FDD">
            <w:pPr>
              <w:spacing w:after="0" w:line="240" w:lineRule="auto"/>
              <w:jc w:val="center"/>
              <w:rPr>
                <w:rFonts w:ascii="Times New Roman" w:hAnsi="Times New Roman" w:cs="Times New Roman"/>
                <w:sz w:val="24"/>
                <w:szCs w:val="24"/>
              </w:rPr>
            </w:pPr>
          </w:p>
        </w:tc>
      </w:tr>
    </w:tbl>
    <w:p w14:paraId="6DADEB09" w14:textId="1879E063" w:rsidR="00521B72" w:rsidRPr="00FD2CD0" w:rsidRDefault="006F74A1" w:rsidP="00FD2CD0">
      <w:pPr>
        <w:pStyle w:val="af2"/>
        <w:numPr>
          <w:ilvl w:val="1"/>
          <w:numId w:val="33"/>
        </w:numPr>
        <w:spacing w:line="360" w:lineRule="auto"/>
        <w:rPr>
          <w:rFonts w:eastAsia="Times New Roman"/>
          <w:b/>
          <w:i/>
          <w:iCs/>
        </w:rPr>
      </w:pPr>
      <w:r w:rsidRPr="00FD2CD0">
        <w:rPr>
          <w:rFonts w:eastAsia="Times New Roman"/>
          <w:b/>
          <w:i/>
        </w:rPr>
        <w:t>Контрольные вопросы, выносимые на зачет</w:t>
      </w:r>
    </w:p>
    <w:p w14:paraId="441E9AC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3. Социальные функции физической культуры и спорта. </w:t>
      </w:r>
    </w:p>
    <w:p w14:paraId="36DAB7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4. Современное состояние физической культуры и спорта. </w:t>
      </w:r>
    </w:p>
    <w:p w14:paraId="7FC0C2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6. Роль жизненно необходимых умений и навыков в психофизической подготовке. </w:t>
      </w:r>
    </w:p>
    <w:p w14:paraId="6FDF61E0"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8. Функциональные системы организма. </w:t>
      </w:r>
    </w:p>
    <w:p w14:paraId="03B67F8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9. Внешняя среда. Природные и социально-экологические факторы. Их воздействие на организм и жизнедеятельность. </w:t>
      </w:r>
    </w:p>
    <w:p w14:paraId="0B47E93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10. Взаимосвязь физической и умственной деятельности человека. </w:t>
      </w:r>
    </w:p>
    <w:p w14:paraId="60CB98A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11. Утомление при физической и умственной работе: компенсированное, некомпенсированное, острое, хроническое. </w:t>
      </w:r>
    </w:p>
    <w:p w14:paraId="7DAC5A8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12. Восстановление. Биологические ритмы и работоспособность. </w:t>
      </w:r>
    </w:p>
    <w:p w14:paraId="581972F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13. Гипокинезия и гиподинамия, их неблагоприятное влияние на организм.</w:t>
      </w:r>
    </w:p>
    <w:p w14:paraId="635C2EB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14. Средства физической культуры в совершенствовании организма, обеспечении его устойчивости к физической и умственной деятельности.</w:t>
      </w:r>
    </w:p>
    <w:p w14:paraId="627828A5"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17. Регуляция деятельности организма: гуморальная и нервная. </w:t>
      </w:r>
    </w:p>
    <w:p w14:paraId="321F2C63"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18. Особенности функционирования центральной нервной системы. </w:t>
      </w:r>
    </w:p>
    <w:p w14:paraId="70F6AA4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19. Рефлекторная природа двигательной деятельности. </w:t>
      </w:r>
    </w:p>
    <w:p w14:paraId="41F0521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lastRenderedPageBreak/>
        <w:t xml:space="preserve">20. Образование двигательного навыка. Рефлекторные механизмы совершенствования двигательной деятельности. </w:t>
      </w:r>
    </w:p>
    <w:p w14:paraId="3B8A41F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21. Двигательная функция и повышение уровня адаптации и устойчивости организма человека к различным условиям внешней среды.</w:t>
      </w:r>
    </w:p>
    <w:p w14:paraId="4211024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22. Понятие "здоровье", его содержание и критерии. </w:t>
      </w:r>
    </w:p>
    <w:p w14:paraId="2192744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23. Функциональные возможности проявления здоровья человека в различных сферах жизнедеятельности. </w:t>
      </w:r>
    </w:p>
    <w:p w14:paraId="0A83B0F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24. Влияние образа жизни на здоровье. </w:t>
      </w:r>
    </w:p>
    <w:p w14:paraId="7929DB0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25. Влияние условий окружающей среды на здоровье. </w:t>
      </w:r>
    </w:p>
    <w:p w14:paraId="55C3DAA7"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26. Наследственность и меры здравоохранения. Их влияние на здоровье. </w:t>
      </w:r>
    </w:p>
    <w:p w14:paraId="55A82D7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27. Здоровье в иерархии потребностей культурного человека. </w:t>
      </w:r>
    </w:p>
    <w:p w14:paraId="2FE5A85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28. Влияние культурного развития личности на отношение к самому себе. Система знаний о здоровье. </w:t>
      </w:r>
    </w:p>
    <w:p w14:paraId="1877F79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29. Направленность поведения человека на обеспечение своего здоровья. </w:t>
      </w:r>
    </w:p>
    <w:p w14:paraId="4D61F12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30. Содержательные особенности составляющих здорового образа жизни.</w:t>
      </w:r>
    </w:p>
    <w:p w14:paraId="416C95AB" w14:textId="77777777" w:rsidR="00A272A9" w:rsidRPr="00EF34C9" w:rsidRDefault="00A272A9" w:rsidP="00521B72">
      <w:pPr>
        <w:spacing w:after="0" w:line="360" w:lineRule="auto"/>
        <w:ind w:hanging="360"/>
        <w:jc w:val="both"/>
        <w:rPr>
          <w:rFonts w:ascii="Times New Roman" w:hAnsi="Times New Roman" w:cs="Times New Roman"/>
          <w:sz w:val="24"/>
          <w:szCs w:val="24"/>
        </w:rPr>
      </w:pPr>
    </w:p>
    <w:p w14:paraId="7DB6A5AC" w14:textId="66D88892" w:rsidR="00FD1445" w:rsidRPr="00EF34C9" w:rsidRDefault="00FD2CD0" w:rsidP="00963FDD">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9</w:t>
      </w:r>
      <w:r w:rsidR="00353223" w:rsidRPr="00EF34C9">
        <w:rPr>
          <w:rFonts w:ascii="Times New Roman" w:eastAsia="Times New Roman" w:hAnsi="Times New Roman" w:cs="Times New Roman"/>
          <w:b/>
          <w:i/>
        </w:rPr>
        <w:t>.4.</w:t>
      </w:r>
      <w:r w:rsidR="000D7ED1" w:rsidRPr="00EF34C9">
        <w:rPr>
          <w:rFonts w:ascii="Times New Roman" w:eastAsia="Times New Roman" w:hAnsi="Times New Roman" w:cs="Times New Roman"/>
          <w:b/>
          <w:i/>
        </w:rPr>
        <w:t>Тестовые задания</w:t>
      </w:r>
    </w:p>
    <w:p w14:paraId="62FEAE8B" w14:textId="77777777" w:rsidR="00FF65CD" w:rsidRPr="00EF34C9" w:rsidRDefault="00FF65CD" w:rsidP="00FF65CD">
      <w:pPr>
        <w:spacing w:after="0" w:line="360" w:lineRule="auto"/>
        <w:jc w:val="both"/>
        <w:rPr>
          <w:rFonts w:ascii="Times New Roman" w:hAnsi="Times New Roman" w:cs="Times New Roman"/>
          <w:sz w:val="24"/>
          <w:szCs w:val="24"/>
        </w:rPr>
      </w:pPr>
    </w:p>
    <w:p w14:paraId="5F7AFC7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культура представляет собой...</w:t>
      </w:r>
    </w:p>
    <w:p w14:paraId="0C341F4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учебный предмет в школе;</w:t>
      </w:r>
    </w:p>
    <w:p w14:paraId="46A0833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выполнение упражнений;</w:t>
      </w:r>
    </w:p>
    <w:p w14:paraId="16D5C2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возможностей человека</w:t>
      </w:r>
    </w:p>
    <w:p w14:paraId="219637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часть человеческой культуры.</w:t>
      </w:r>
    </w:p>
    <w:p w14:paraId="1AE4A880" w14:textId="77777777" w:rsidR="00FF65CD" w:rsidRPr="00EF34C9" w:rsidRDefault="00FF65CD" w:rsidP="00FF65CD">
      <w:pPr>
        <w:spacing w:after="0" w:line="360" w:lineRule="auto"/>
        <w:jc w:val="both"/>
        <w:rPr>
          <w:rFonts w:ascii="Times New Roman" w:hAnsi="Times New Roman" w:cs="Times New Roman"/>
          <w:sz w:val="24"/>
          <w:szCs w:val="24"/>
        </w:rPr>
      </w:pPr>
    </w:p>
    <w:p w14:paraId="5120E66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Отличительным признаком физической культуры является...</w:t>
      </w:r>
    </w:p>
    <w:p w14:paraId="7632F3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воспитание физических качеств и обучение двигательным действиям;</w:t>
      </w:r>
    </w:p>
    <w:p w14:paraId="1BBBF96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физическое совершенство;</w:t>
      </w:r>
    </w:p>
    <w:p w14:paraId="155C13D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выполнение физических упражнений;</w:t>
      </w:r>
    </w:p>
    <w:p w14:paraId="087167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занятия в форме уроков.</w:t>
      </w:r>
    </w:p>
    <w:p w14:paraId="01AE07D6" w14:textId="77777777" w:rsidR="00FF65CD" w:rsidRPr="00EF34C9" w:rsidRDefault="00FF65CD" w:rsidP="00FF65CD">
      <w:pPr>
        <w:spacing w:after="0" w:line="360" w:lineRule="auto"/>
        <w:jc w:val="both"/>
        <w:rPr>
          <w:rFonts w:ascii="Times New Roman" w:hAnsi="Times New Roman" w:cs="Times New Roman"/>
          <w:sz w:val="24"/>
          <w:szCs w:val="24"/>
        </w:rPr>
      </w:pPr>
    </w:p>
    <w:p w14:paraId="0C6F4A7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Базовая физическая культура преимущественно ориентирована на обеспечение...</w:t>
      </w:r>
    </w:p>
    <w:p w14:paraId="2487EFF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развития резервных возможностей организма человека</w:t>
      </w:r>
    </w:p>
    <w:p w14:paraId="0E0E1E4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физической подготовленности человека к жизни;</w:t>
      </w:r>
    </w:p>
    <w:p w14:paraId="4EAB8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восстановление здоровья;</w:t>
      </w:r>
    </w:p>
    <w:p w14:paraId="25C3183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4883AA7A" w14:textId="77777777" w:rsidR="00FF65CD" w:rsidRPr="00EF34C9" w:rsidRDefault="00FF65CD" w:rsidP="00FF65CD">
      <w:pPr>
        <w:spacing w:after="0" w:line="360" w:lineRule="auto"/>
        <w:jc w:val="both"/>
        <w:rPr>
          <w:rFonts w:ascii="Times New Roman" w:hAnsi="Times New Roman" w:cs="Times New Roman"/>
          <w:sz w:val="24"/>
          <w:szCs w:val="24"/>
        </w:rPr>
      </w:pPr>
    </w:p>
    <w:p w14:paraId="7E2FD74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Здоровый образ жизни - это способ жизнедеятельности, направленный на...</w:t>
      </w:r>
    </w:p>
    <w:p w14:paraId="0C6260D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развитие физических качеств людей;</w:t>
      </w:r>
    </w:p>
    <w:p w14:paraId="3528D1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поддержание высокой работоспособности людей;</w:t>
      </w:r>
    </w:p>
    <w:p w14:paraId="79E79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укрепления здоровья людей;</w:t>
      </w:r>
    </w:p>
    <w:p w14:paraId="44563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3A01F789" w14:textId="77777777" w:rsidR="00FF65CD" w:rsidRPr="00EF34C9" w:rsidRDefault="00FF65CD" w:rsidP="00FF65CD">
      <w:pPr>
        <w:spacing w:after="0" w:line="360" w:lineRule="auto"/>
        <w:jc w:val="both"/>
        <w:rPr>
          <w:rFonts w:ascii="Times New Roman" w:hAnsi="Times New Roman" w:cs="Times New Roman"/>
          <w:sz w:val="24"/>
          <w:szCs w:val="24"/>
        </w:rPr>
      </w:pPr>
    </w:p>
    <w:p w14:paraId="788214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31514C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закаливания и физиотерапевтических процедур.</w:t>
      </w:r>
    </w:p>
    <w:p w14:paraId="16F845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обеспечения полноценного физического развития</w:t>
      </w:r>
    </w:p>
    <w:p w14:paraId="4D91C40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совершенствования телосложения.</w:t>
      </w:r>
    </w:p>
    <w:p w14:paraId="6C1975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формирования двигательных умений и навыков.</w:t>
      </w:r>
    </w:p>
    <w:p w14:paraId="27D04F04" w14:textId="77777777" w:rsidR="00FF65CD" w:rsidRPr="00EF34C9" w:rsidRDefault="00FF65CD" w:rsidP="00FF65CD">
      <w:pPr>
        <w:spacing w:after="0" w:line="360" w:lineRule="auto"/>
        <w:jc w:val="both"/>
        <w:rPr>
          <w:rFonts w:ascii="Times New Roman" w:hAnsi="Times New Roman" w:cs="Times New Roman"/>
          <w:sz w:val="24"/>
          <w:szCs w:val="24"/>
        </w:rPr>
      </w:pPr>
    </w:p>
    <w:p w14:paraId="7D7419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Физическая подготовка представляет собой ...</w:t>
      </w:r>
    </w:p>
    <w:p w14:paraId="6A0AF2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обучения движениям и воспитания физических качеств;</w:t>
      </w:r>
    </w:p>
    <w:p w14:paraId="410B7F4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уровень развития характеризующийся высокой работоспособностью;</w:t>
      </w:r>
    </w:p>
    <w:p w14:paraId="711EB0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физическое воспитание с ярко выраженным прикладным эффектом;</w:t>
      </w:r>
    </w:p>
    <w:p w14:paraId="416F3CB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процесс укрепления здоровья и повышения двигательных возможностей.</w:t>
      </w:r>
    </w:p>
    <w:p w14:paraId="637934A3" w14:textId="77777777" w:rsidR="00FF65CD" w:rsidRPr="00EF34C9" w:rsidRDefault="00FF65CD" w:rsidP="00FF65CD">
      <w:pPr>
        <w:spacing w:after="0" w:line="360" w:lineRule="auto"/>
        <w:jc w:val="both"/>
        <w:rPr>
          <w:rFonts w:ascii="Times New Roman" w:hAnsi="Times New Roman" w:cs="Times New Roman"/>
          <w:sz w:val="24"/>
          <w:szCs w:val="24"/>
        </w:rPr>
      </w:pPr>
    </w:p>
    <w:p w14:paraId="3BE52A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w:t>
      </w:r>
      <w:r w:rsidRPr="00EF34C9">
        <w:rPr>
          <w:rFonts w:ascii="Times New Roman" w:hAnsi="Times New Roman" w:cs="Times New Roman"/>
          <w:sz w:val="24"/>
          <w:szCs w:val="24"/>
        </w:rPr>
        <w:tab/>
        <w:t>Физическими упражнениями называются...</w:t>
      </w:r>
    </w:p>
    <w:p w14:paraId="6191EB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35F824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0B8C90A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2A95D6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514238FE" w14:textId="77777777" w:rsidR="00FF65CD" w:rsidRPr="00EF34C9" w:rsidRDefault="00FF65CD" w:rsidP="00FF65CD">
      <w:pPr>
        <w:spacing w:after="0" w:line="360" w:lineRule="auto"/>
        <w:jc w:val="both"/>
        <w:rPr>
          <w:rFonts w:ascii="Times New Roman" w:hAnsi="Times New Roman" w:cs="Times New Roman"/>
          <w:sz w:val="24"/>
          <w:szCs w:val="24"/>
        </w:rPr>
      </w:pPr>
    </w:p>
    <w:p w14:paraId="74915A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8.</w:t>
      </w:r>
      <w:r w:rsidRPr="00EF34C9">
        <w:rPr>
          <w:rFonts w:ascii="Times New Roman" w:hAnsi="Times New Roman" w:cs="Times New Roman"/>
          <w:sz w:val="24"/>
          <w:szCs w:val="24"/>
        </w:rPr>
        <w:tab/>
        <w:t>Техникой физических упражнений принято называть...</w:t>
      </w:r>
    </w:p>
    <w:p w14:paraId="07599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способ целесообразного решения двигательной задачи;</w:t>
      </w:r>
    </w:p>
    <w:p w14:paraId="135EC88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 организации движений при выполнении упражнений;</w:t>
      </w:r>
    </w:p>
    <w:p w14:paraId="363FC12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состав и последовательность движений при выполнении упражнений;</w:t>
      </w:r>
    </w:p>
    <w:p w14:paraId="46E1D4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рациональную организацию двигательных действий.</w:t>
      </w:r>
    </w:p>
    <w:p w14:paraId="609E4816" w14:textId="77777777" w:rsidR="00FF65CD" w:rsidRPr="00EF34C9" w:rsidRDefault="00FF65CD" w:rsidP="00FF65CD">
      <w:pPr>
        <w:spacing w:after="0" w:line="360" w:lineRule="auto"/>
        <w:jc w:val="both"/>
        <w:rPr>
          <w:rFonts w:ascii="Times New Roman" w:hAnsi="Times New Roman" w:cs="Times New Roman"/>
          <w:sz w:val="24"/>
          <w:szCs w:val="24"/>
        </w:rPr>
      </w:pPr>
    </w:p>
    <w:p w14:paraId="334057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w:t>
      </w:r>
      <w:r w:rsidRPr="00EF34C9">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466C653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положительно сказывается на физическом и психическом состоянии человека;</w:t>
      </w:r>
    </w:p>
    <w:p w14:paraId="4774AFE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снимается утомление нервных клеток головного мозга;</w:t>
      </w:r>
    </w:p>
    <w:p w14:paraId="628CE31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51F1EA9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притупляется чувство общей усталости и повышается тонус организма.</w:t>
      </w:r>
    </w:p>
    <w:p w14:paraId="48C06908" w14:textId="77777777" w:rsidR="00FF65CD" w:rsidRPr="00EF34C9" w:rsidRDefault="00FF65CD" w:rsidP="00FF65CD">
      <w:pPr>
        <w:spacing w:after="0" w:line="360" w:lineRule="auto"/>
        <w:jc w:val="both"/>
        <w:rPr>
          <w:rFonts w:ascii="Times New Roman" w:hAnsi="Times New Roman" w:cs="Times New Roman"/>
          <w:sz w:val="24"/>
          <w:szCs w:val="24"/>
        </w:rPr>
      </w:pPr>
    </w:p>
    <w:p w14:paraId="188A462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w:t>
      </w:r>
      <w:r w:rsidRPr="00EF34C9">
        <w:rPr>
          <w:rFonts w:ascii="Times New Roman" w:hAnsi="Times New Roman" w:cs="Times New Roman"/>
          <w:sz w:val="24"/>
          <w:szCs w:val="24"/>
        </w:rPr>
        <w:tab/>
        <w:t>Тяжелая степень переутомления при умственном труде характеризуется</w:t>
      </w:r>
    </w:p>
    <w:p w14:paraId="0BB11AE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Угнетением, резкой раздражительностью, бессонницей</w:t>
      </w:r>
    </w:p>
    <w:p w14:paraId="2461211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Хорошим настроением</w:t>
      </w:r>
    </w:p>
    <w:p w14:paraId="3D3FA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Ощущением тяжести в голове</w:t>
      </w:r>
    </w:p>
    <w:p w14:paraId="4D6F98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Отсутствием снижения умственной работоспособности</w:t>
      </w:r>
    </w:p>
    <w:p w14:paraId="4D4D5D61" w14:textId="77777777" w:rsidR="00FF65CD" w:rsidRPr="00EF34C9" w:rsidRDefault="00FF65CD" w:rsidP="00FF65CD">
      <w:pPr>
        <w:spacing w:after="0" w:line="360" w:lineRule="auto"/>
        <w:jc w:val="both"/>
        <w:rPr>
          <w:rFonts w:ascii="Times New Roman" w:hAnsi="Times New Roman" w:cs="Times New Roman"/>
          <w:sz w:val="24"/>
          <w:szCs w:val="24"/>
        </w:rPr>
      </w:pPr>
    </w:p>
    <w:p w14:paraId="2C043D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w:t>
      </w:r>
      <w:r w:rsidRPr="00EF34C9">
        <w:rPr>
          <w:rFonts w:ascii="Times New Roman" w:hAnsi="Times New Roman" w:cs="Times New Roman"/>
          <w:sz w:val="24"/>
          <w:szCs w:val="24"/>
        </w:rPr>
        <w:tab/>
        <w:t>Работоспособность-это...</w:t>
      </w:r>
    </w:p>
    <w:p w14:paraId="39C7E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6085E8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4A2048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538090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способность развивать резервные возможности организма человека</w:t>
      </w:r>
    </w:p>
    <w:p w14:paraId="0641A742" w14:textId="77777777" w:rsidR="00FF65CD" w:rsidRPr="00EF34C9" w:rsidRDefault="00FF65CD" w:rsidP="00FF65CD">
      <w:pPr>
        <w:spacing w:after="0" w:line="360" w:lineRule="auto"/>
        <w:jc w:val="both"/>
        <w:rPr>
          <w:rFonts w:ascii="Times New Roman" w:hAnsi="Times New Roman" w:cs="Times New Roman"/>
          <w:sz w:val="24"/>
          <w:szCs w:val="24"/>
        </w:rPr>
      </w:pPr>
    </w:p>
    <w:p w14:paraId="1FBA3A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w:t>
      </w:r>
      <w:r w:rsidRPr="00EF34C9">
        <w:rPr>
          <w:rFonts w:ascii="Times New Roman" w:hAnsi="Times New Roman" w:cs="Times New Roman"/>
          <w:sz w:val="24"/>
          <w:szCs w:val="24"/>
        </w:rPr>
        <w:tab/>
        <w:t>Под физическим развитием понимается...</w:t>
      </w:r>
    </w:p>
    <w:p w14:paraId="4674BAB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изменения морфофункциональных свойств организма на протяжении жизни;</w:t>
      </w:r>
    </w:p>
    <w:p w14:paraId="072D00E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6487D39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9CD1A8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C7E87C0" w14:textId="77777777" w:rsidR="00FF65CD" w:rsidRPr="00EF34C9" w:rsidRDefault="00FF65CD" w:rsidP="00FF65CD">
      <w:pPr>
        <w:spacing w:after="0" w:line="360" w:lineRule="auto"/>
        <w:jc w:val="both"/>
        <w:rPr>
          <w:rFonts w:ascii="Times New Roman" w:hAnsi="Times New Roman" w:cs="Times New Roman"/>
          <w:sz w:val="24"/>
          <w:szCs w:val="24"/>
        </w:rPr>
      </w:pPr>
    </w:p>
    <w:p w14:paraId="7D2AB6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w:t>
      </w:r>
      <w:r w:rsidRPr="00EF34C9">
        <w:rPr>
          <w:rFonts w:ascii="Times New Roman" w:hAnsi="Times New Roman" w:cs="Times New Roman"/>
          <w:sz w:val="24"/>
          <w:szCs w:val="24"/>
        </w:rPr>
        <w:tab/>
        <w:t>Для формирования телосложения малоэффективны упражнения...</w:t>
      </w:r>
    </w:p>
    <w:p w14:paraId="6A99E0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1)</w:t>
      </w:r>
      <w:r w:rsidRPr="00EF34C9">
        <w:rPr>
          <w:rFonts w:ascii="Times New Roman" w:hAnsi="Times New Roman" w:cs="Times New Roman"/>
          <w:sz w:val="24"/>
          <w:szCs w:val="24"/>
        </w:rPr>
        <w:tab/>
        <w:t>способствующие повышению быстроты движений;</w:t>
      </w:r>
    </w:p>
    <w:p w14:paraId="2C4AAB9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способствующие снижению веса тела</w:t>
      </w:r>
    </w:p>
    <w:p w14:paraId="47A5C7C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объединенные в форме круговой тренировки;</w:t>
      </w:r>
    </w:p>
    <w:p w14:paraId="3DEDE3C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способствующие увеличению мышечной массы.</w:t>
      </w:r>
    </w:p>
    <w:p w14:paraId="6A490663" w14:textId="77777777" w:rsidR="00FF65CD" w:rsidRPr="00EF34C9" w:rsidRDefault="00FF65CD" w:rsidP="00FF65CD">
      <w:pPr>
        <w:spacing w:after="0" w:line="360" w:lineRule="auto"/>
        <w:jc w:val="both"/>
        <w:rPr>
          <w:rFonts w:ascii="Times New Roman" w:hAnsi="Times New Roman" w:cs="Times New Roman"/>
          <w:sz w:val="24"/>
          <w:szCs w:val="24"/>
        </w:rPr>
      </w:pPr>
    </w:p>
    <w:p w14:paraId="0E86F8C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w:t>
      </w:r>
      <w:r w:rsidRPr="00EF34C9">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6B02CAF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гибкость;</w:t>
      </w:r>
    </w:p>
    <w:p w14:paraId="6530B24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ловкость;</w:t>
      </w:r>
    </w:p>
    <w:p w14:paraId="183349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w:t>
      </w:r>
    </w:p>
    <w:p w14:paraId="029F029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реакция.</w:t>
      </w:r>
    </w:p>
    <w:p w14:paraId="293314ED" w14:textId="77777777" w:rsidR="00FF65CD" w:rsidRPr="00EF34C9" w:rsidRDefault="00FF65CD" w:rsidP="00FF65CD">
      <w:pPr>
        <w:spacing w:after="0" w:line="360" w:lineRule="auto"/>
        <w:jc w:val="both"/>
        <w:rPr>
          <w:rFonts w:ascii="Times New Roman" w:hAnsi="Times New Roman" w:cs="Times New Roman"/>
          <w:sz w:val="24"/>
          <w:szCs w:val="24"/>
        </w:rPr>
      </w:pPr>
    </w:p>
    <w:p w14:paraId="27B699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w:t>
      </w:r>
      <w:r w:rsidRPr="00EF34C9">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231F0B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поступают питательные вещества к системам организма</w:t>
      </w:r>
    </w:p>
    <w:p w14:paraId="791BF56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повышаются возможности дыхательной системы;</w:t>
      </w:r>
    </w:p>
    <w:p w14:paraId="40A239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организм легче противостоит простудным и инфекционным заболеваниям;</w:t>
      </w:r>
    </w:p>
    <w:p w14:paraId="2A97D3D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способствуют повышению резервных возможностей организма</w:t>
      </w:r>
    </w:p>
    <w:p w14:paraId="1DA7922A" w14:textId="77777777" w:rsidR="00FF65CD" w:rsidRPr="00EF34C9" w:rsidRDefault="00FF65CD" w:rsidP="00FF65CD">
      <w:pPr>
        <w:spacing w:after="0" w:line="360" w:lineRule="auto"/>
        <w:jc w:val="both"/>
        <w:rPr>
          <w:rFonts w:ascii="Times New Roman" w:hAnsi="Times New Roman" w:cs="Times New Roman"/>
          <w:sz w:val="24"/>
          <w:szCs w:val="24"/>
        </w:rPr>
      </w:pPr>
    </w:p>
    <w:p w14:paraId="409F16A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w:t>
      </w:r>
      <w:r w:rsidRPr="00EF34C9">
        <w:rPr>
          <w:rFonts w:ascii="Times New Roman" w:hAnsi="Times New Roman" w:cs="Times New Roman"/>
          <w:sz w:val="24"/>
          <w:szCs w:val="24"/>
        </w:rPr>
        <w:tab/>
        <w:t>Под здоровьем понимают такое состояние человек а, при котором ...</w:t>
      </w:r>
    </w:p>
    <w:p w14:paraId="32358DE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его органы и системы работают эффективно и экономно;</w:t>
      </w:r>
    </w:p>
    <w:p w14:paraId="4B92242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 восстанавливается после физических и психических нагрузок;</w:t>
      </w:r>
    </w:p>
    <w:p w14:paraId="40818C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легко переносятся неблагоприятные климатические условия;</w:t>
      </w:r>
    </w:p>
    <w:p w14:paraId="450A8ED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наблюдается все перечисленное</w:t>
      </w:r>
    </w:p>
    <w:p w14:paraId="4115B7A6" w14:textId="77777777" w:rsidR="00FF65CD" w:rsidRPr="00EF34C9" w:rsidRDefault="00FF65CD" w:rsidP="00FF65CD">
      <w:pPr>
        <w:spacing w:after="0" w:line="360" w:lineRule="auto"/>
        <w:jc w:val="both"/>
        <w:rPr>
          <w:rFonts w:ascii="Times New Roman" w:hAnsi="Times New Roman" w:cs="Times New Roman"/>
          <w:sz w:val="24"/>
          <w:szCs w:val="24"/>
        </w:rPr>
      </w:pPr>
    </w:p>
    <w:p w14:paraId="79333F5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w:t>
      </w:r>
      <w:r w:rsidRPr="00EF34C9">
        <w:rPr>
          <w:rFonts w:ascii="Times New Roman" w:hAnsi="Times New Roman" w:cs="Times New Roman"/>
          <w:sz w:val="24"/>
          <w:szCs w:val="24"/>
        </w:rPr>
        <w:tab/>
        <w:t>Какие упражнения неэффективны при формировании телосложения?</w:t>
      </w:r>
    </w:p>
    <w:p w14:paraId="3E118C8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упражнения, способствующие увеличению мышечной массы;</w:t>
      </w:r>
    </w:p>
    <w:p w14:paraId="4248D9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упражнения, способствующие снижению массы тела;</w:t>
      </w:r>
    </w:p>
    <w:p w14:paraId="7FC188A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упражнения, объединенные в фирме круговой тренировки;</w:t>
      </w:r>
    </w:p>
    <w:p w14:paraId="3EA3D2D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упражнения, способствующие повышению быстроты движений.</w:t>
      </w:r>
    </w:p>
    <w:p w14:paraId="2DDD8004" w14:textId="77777777" w:rsidR="00FF65CD" w:rsidRPr="00EF34C9" w:rsidRDefault="00FF65CD" w:rsidP="00FF65CD">
      <w:pPr>
        <w:spacing w:after="0" w:line="360" w:lineRule="auto"/>
        <w:jc w:val="both"/>
        <w:rPr>
          <w:rFonts w:ascii="Times New Roman" w:hAnsi="Times New Roman" w:cs="Times New Roman"/>
          <w:sz w:val="24"/>
          <w:szCs w:val="24"/>
        </w:rPr>
      </w:pPr>
    </w:p>
    <w:p w14:paraId="2584EC7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w:t>
      </w:r>
      <w:r w:rsidRPr="00EF34C9">
        <w:rPr>
          <w:rFonts w:ascii="Times New Roman" w:hAnsi="Times New Roman" w:cs="Times New Roman"/>
          <w:sz w:val="24"/>
          <w:szCs w:val="24"/>
        </w:rPr>
        <w:tab/>
        <w:t>Спортивно-игровую деятельность характеризует...</w:t>
      </w:r>
    </w:p>
    <w:p w14:paraId="7770C1A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I)</w:t>
      </w:r>
      <w:r w:rsidRPr="00EF34C9">
        <w:rPr>
          <w:rFonts w:ascii="Times New Roman" w:hAnsi="Times New Roman" w:cs="Times New Roman"/>
          <w:sz w:val="24"/>
          <w:szCs w:val="24"/>
        </w:rPr>
        <w:tab/>
        <w:t>стремление к максимальному результату;</w:t>
      </w:r>
    </w:p>
    <w:p w14:paraId="3BC34DB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конфликтность ситуаций поединков</w:t>
      </w:r>
    </w:p>
    <w:p w14:paraId="4E8911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наличие конкретного сюжета</w:t>
      </w:r>
    </w:p>
    <w:p w14:paraId="7B7B4D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4)</w:t>
      </w:r>
      <w:r w:rsidRPr="00EF34C9">
        <w:rPr>
          <w:rFonts w:ascii="Times New Roman" w:hAnsi="Times New Roman" w:cs="Times New Roman"/>
          <w:sz w:val="24"/>
          <w:szCs w:val="24"/>
        </w:rPr>
        <w:tab/>
        <w:t>высокая значимость качества исполнения роли.</w:t>
      </w:r>
    </w:p>
    <w:p w14:paraId="444950B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4BAB0C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w:t>
      </w:r>
      <w:r w:rsidRPr="00EF34C9">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340F4E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4A4AC99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не рекомендуется тренироваться при интенсивном солнечном излучении;</w:t>
      </w:r>
    </w:p>
    <w:p w14:paraId="3225B3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после занятий следует принять холодный душ.</w:t>
      </w:r>
    </w:p>
    <w:p w14:paraId="6B55AEB6" w14:textId="77777777" w:rsidR="00FF65CD" w:rsidRPr="00EF34C9" w:rsidRDefault="00FF65CD" w:rsidP="00FF65CD">
      <w:pPr>
        <w:spacing w:after="0" w:line="360" w:lineRule="auto"/>
        <w:jc w:val="both"/>
        <w:rPr>
          <w:rFonts w:ascii="Times New Roman" w:hAnsi="Times New Roman" w:cs="Times New Roman"/>
          <w:sz w:val="24"/>
          <w:szCs w:val="24"/>
        </w:rPr>
      </w:pPr>
    </w:p>
    <w:p w14:paraId="511C5F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w:t>
      </w:r>
      <w:r w:rsidRPr="00EF34C9">
        <w:rPr>
          <w:rFonts w:ascii="Times New Roman" w:hAnsi="Times New Roman" w:cs="Times New Roman"/>
          <w:sz w:val="24"/>
          <w:szCs w:val="24"/>
        </w:rPr>
        <w:tab/>
        <w:t>Какое из представленных утверждений не соответствует действительности?</w:t>
      </w:r>
    </w:p>
    <w:p w14:paraId="48763A0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7A9CF8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2E339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вое представленные утверждения соответствуют действительности.</w:t>
      </w:r>
    </w:p>
    <w:p w14:paraId="1D95F473" w14:textId="77777777" w:rsidR="00FF65CD" w:rsidRPr="00EF34C9" w:rsidRDefault="00FF65CD" w:rsidP="00FF65CD">
      <w:pPr>
        <w:spacing w:after="0" w:line="360" w:lineRule="auto"/>
        <w:jc w:val="both"/>
        <w:rPr>
          <w:rFonts w:ascii="Times New Roman" w:hAnsi="Times New Roman" w:cs="Times New Roman"/>
          <w:sz w:val="24"/>
          <w:szCs w:val="24"/>
        </w:rPr>
      </w:pPr>
    </w:p>
    <w:p w14:paraId="1CCF99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w:t>
      </w:r>
      <w:r w:rsidRPr="00EF34C9">
        <w:rPr>
          <w:rFonts w:ascii="Times New Roman" w:hAnsi="Times New Roman" w:cs="Times New Roman"/>
          <w:sz w:val="24"/>
          <w:szCs w:val="24"/>
        </w:rPr>
        <w:tab/>
        <w:t>С помощью какого теста определяется ловкость?</w:t>
      </w:r>
    </w:p>
    <w:p w14:paraId="63454B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6-ти минутный бег;</w:t>
      </w:r>
    </w:p>
    <w:p w14:paraId="74665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подтягивание;</w:t>
      </w:r>
    </w:p>
    <w:p w14:paraId="142F851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челночный бег;</w:t>
      </w:r>
    </w:p>
    <w:p w14:paraId="7E12303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бег 100 метров.</w:t>
      </w:r>
    </w:p>
    <w:p w14:paraId="1AD01B1A" w14:textId="77777777" w:rsidR="00FF65CD" w:rsidRPr="00EF34C9" w:rsidRDefault="00FF65CD" w:rsidP="00FF65CD">
      <w:pPr>
        <w:spacing w:after="0" w:line="360" w:lineRule="auto"/>
        <w:jc w:val="both"/>
        <w:rPr>
          <w:rFonts w:ascii="Times New Roman" w:hAnsi="Times New Roman" w:cs="Times New Roman"/>
          <w:sz w:val="24"/>
          <w:szCs w:val="24"/>
        </w:rPr>
      </w:pPr>
    </w:p>
    <w:p w14:paraId="3CAC7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22.</w:t>
      </w:r>
      <w:r w:rsidRPr="00EF34C9">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координационно-двигательной выносливостью;</w:t>
      </w:r>
    </w:p>
    <w:p w14:paraId="5EE75C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спортивной формой;</w:t>
      </w:r>
    </w:p>
    <w:p w14:paraId="6CD3FA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общей выносливостью;</w:t>
      </w:r>
    </w:p>
    <w:p w14:paraId="1B46B1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подготовленностью.</w:t>
      </w:r>
    </w:p>
    <w:p w14:paraId="0207CBB7" w14:textId="77777777" w:rsidR="00FF65CD" w:rsidRPr="00EF34C9" w:rsidRDefault="00FF65CD" w:rsidP="00FF65CD">
      <w:pPr>
        <w:spacing w:after="0" w:line="360" w:lineRule="auto"/>
        <w:jc w:val="both"/>
        <w:rPr>
          <w:rFonts w:ascii="Times New Roman" w:hAnsi="Times New Roman" w:cs="Times New Roman"/>
          <w:sz w:val="24"/>
          <w:szCs w:val="24"/>
        </w:rPr>
      </w:pPr>
    </w:p>
    <w:p w14:paraId="001EE0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23.</w:t>
      </w:r>
      <w:r w:rsidRPr="00EF34C9">
        <w:rPr>
          <w:rFonts w:ascii="Times New Roman" w:hAnsi="Times New Roman" w:cs="Times New Roman"/>
          <w:sz w:val="24"/>
          <w:szCs w:val="24"/>
        </w:rPr>
        <w:tab/>
        <w:t>Для воспитания гибкости используются...</w:t>
      </w:r>
    </w:p>
    <w:p w14:paraId="3B874C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движения рывкового характера;</w:t>
      </w:r>
    </w:p>
    <w:p w14:paraId="5097C79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движения, выполняемые с большой амплитудой;</w:t>
      </w:r>
    </w:p>
    <w:p w14:paraId="69D0F3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пружинящие движения</w:t>
      </w:r>
    </w:p>
    <w:p w14:paraId="100B00F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маховые движения с отношением и без него.</w:t>
      </w:r>
    </w:p>
    <w:p w14:paraId="1130D960" w14:textId="77777777" w:rsidR="00FF65CD" w:rsidRPr="00EF34C9" w:rsidRDefault="00FF65CD" w:rsidP="00FF65CD">
      <w:pPr>
        <w:spacing w:after="0" w:line="360" w:lineRule="auto"/>
        <w:jc w:val="both"/>
        <w:rPr>
          <w:rFonts w:ascii="Times New Roman" w:hAnsi="Times New Roman" w:cs="Times New Roman"/>
          <w:sz w:val="24"/>
          <w:szCs w:val="24"/>
        </w:rPr>
      </w:pPr>
    </w:p>
    <w:p w14:paraId="1A1002F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24.</w:t>
      </w:r>
      <w:r w:rsidRPr="00EF34C9">
        <w:rPr>
          <w:rFonts w:ascii="Times New Roman" w:hAnsi="Times New Roman" w:cs="Times New Roman"/>
          <w:sz w:val="24"/>
          <w:szCs w:val="24"/>
        </w:rPr>
        <w:tab/>
        <w:t>Нагрузка физических упражнений характеризуется...</w:t>
      </w:r>
    </w:p>
    <w:p w14:paraId="734E24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17E014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ветчиной их воздействия на организм;</w:t>
      </w:r>
    </w:p>
    <w:p w14:paraId="0A6FD43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временем и количеством повторений двигательных действий;</w:t>
      </w:r>
    </w:p>
    <w:p w14:paraId="7F2DAA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напряжением определенных мышечных групп.</w:t>
      </w:r>
    </w:p>
    <w:p w14:paraId="15EF42DB" w14:textId="77777777" w:rsidR="00FF65CD" w:rsidRPr="00EF34C9" w:rsidRDefault="00FF65CD" w:rsidP="00FF65CD">
      <w:pPr>
        <w:spacing w:after="0" w:line="360" w:lineRule="auto"/>
        <w:jc w:val="both"/>
        <w:rPr>
          <w:rFonts w:ascii="Times New Roman" w:hAnsi="Times New Roman" w:cs="Times New Roman"/>
          <w:sz w:val="24"/>
          <w:szCs w:val="24"/>
        </w:rPr>
      </w:pPr>
    </w:p>
    <w:p w14:paraId="16E494C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25.</w:t>
      </w:r>
      <w:r w:rsidRPr="00EF34C9">
        <w:rPr>
          <w:rFonts w:ascii="Times New Roman" w:hAnsi="Times New Roman" w:cs="Times New Roman"/>
          <w:sz w:val="24"/>
          <w:szCs w:val="24"/>
        </w:rPr>
        <w:tab/>
        <w:t>Основными источниками энергии для организма являются;</w:t>
      </w:r>
    </w:p>
    <w:p w14:paraId="5A2BE8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белки и жиры;</w:t>
      </w:r>
    </w:p>
    <w:p w14:paraId="6180E4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витамины и жиры;</w:t>
      </w:r>
    </w:p>
    <w:p w14:paraId="28C099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углеводы и витамины;</w:t>
      </w:r>
    </w:p>
    <w:p w14:paraId="7FD09D0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белки и витамины.</w:t>
      </w:r>
    </w:p>
    <w:p w14:paraId="0125F735" w14:textId="77777777" w:rsidR="00FF65CD" w:rsidRPr="00EF34C9" w:rsidRDefault="00FF65CD" w:rsidP="00FF65CD">
      <w:pPr>
        <w:spacing w:after="0" w:line="360" w:lineRule="auto"/>
        <w:jc w:val="both"/>
        <w:rPr>
          <w:rFonts w:ascii="Times New Roman" w:hAnsi="Times New Roman" w:cs="Times New Roman"/>
          <w:sz w:val="24"/>
          <w:szCs w:val="24"/>
        </w:rPr>
      </w:pPr>
    </w:p>
    <w:p w14:paraId="28896C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26.</w:t>
      </w:r>
      <w:r w:rsidRPr="00EF34C9">
        <w:rPr>
          <w:rFonts w:ascii="Times New Roman" w:hAnsi="Times New Roman" w:cs="Times New Roman"/>
          <w:sz w:val="24"/>
          <w:szCs w:val="24"/>
        </w:rPr>
        <w:tab/>
        <w:t>Главной причиной нарушения осанки является...</w:t>
      </w:r>
    </w:p>
    <w:p w14:paraId="3B2443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слабость мышц;</w:t>
      </w:r>
    </w:p>
    <w:p w14:paraId="794B9DF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привычка к определенным позам;</w:t>
      </w:r>
    </w:p>
    <w:p w14:paraId="64F792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отсутствие движений во время школьных уроков;</w:t>
      </w:r>
    </w:p>
    <w:p w14:paraId="08ADB27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ношение сумки, портфеля в одной руке</w:t>
      </w:r>
    </w:p>
    <w:p w14:paraId="0AA434BC" w14:textId="77777777" w:rsidR="00FF65CD" w:rsidRPr="00EF34C9" w:rsidRDefault="00FF65CD" w:rsidP="00FF65CD">
      <w:pPr>
        <w:spacing w:after="0" w:line="360" w:lineRule="auto"/>
        <w:jc w:val="both"/>
        <w:rPr>
          <w:rFonts w:ascii="Times New Roman" w:hAnsi="Times New Roman" w:cs="Times New Roman"/>
          <w:sz w:val="24"/>
          <w:szCs w:val="24"/>
        </w:rPr>
      </w:pPr>
    </w:p>
    <w:p w14:paraId="5887B7E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27.</w:t>
      </w:r>
      <w:r w:rsidRPr="00EF34C9">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69A8290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Функциональная подготовка организма;</w:t>
      </w:r>
    </w:p>
    <w:p w14:paraId="733B16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Разучивание двигательных действий;</w:t>
      </w:r>
    </w:p>
    <w:p w14:paraId="3CDF3E6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Коррекция осанки;</w:t>
      </w:r>
    </w:p>
    <w:p w14:paraId="5B6AE13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Воспитание физических качеств;</w:t>
      </w:r>
    </w:p>
    <w:p w14:paraId="2E4E0FD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Восстановление работоспособности;</w:t>
      </w:r>
    </w:p>
    <w:p w14:paraId="03C241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Активизация внимания</w:t>
      </w:r>
    </w:p>
    <w:p w14:paraId="4E693D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1,4.</w:t>
      </w:r>
    </w:p>
    <w:p w14:paraId="365DCEA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2,4.</w:t>
      </w:r>
    </w:p>
    <w:p w14:paraId="47CCCF0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3)</w:t>
      </w:r>
      <w:r w:rsidRPr="00EF34C9">
        <w:rPr>
          <w:rFonts w:ascii="Times New Roman" w:hAnsi="Times New Roman" w:cs="Times New Roman"/>
          <w:sz w:val="24"/>
          <w:szCs w:val="24"/>
        </w:rPr>
        <w:tab/>
        <w:t>2,6.</w:t>
      </w:r>
    </w:p>
    <w:p w14:paraId="17301A6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3,5.</w:t>
      </w:r>
    </w:p>
    <w:p w14:paraId="2B711AB0" w14:textId="77777777" w:rsidR="00FF65CD" w:rsidRPr="00EF34C9" w:rsidRDefault="00FF65CD" w:rsidP="00FF65CD">
      <w:pPr>
        <w:spacing w:after="0" w:line="360" w:lineRule="auto"/>
        <w:jc w:val="both"/>
        <w:rPr>
          <w:rFonts w:ascii="Times New Roman" w:hAnsi="Times New Roman" w:cs="Times New Roman"/>
          <w:sz w:val="24"/>
          <w:szCs w:val="24"/>
        </w:rPr>
      </w:pPr>
    </w:p>
    <w:p w14:paraId="2D1999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28.</w:t>
      </w:r>
      <w:r w:rsidRPr="00EF34C9">
        <w:rPr>
          <w:rFonts w:ascii="Times New Roman" w:hAnsi="Times New Roman" w:cs="Times New Roman"/>
          <w:sz w:val="24"/>
          <w:szCs w:val="24"/>
        </w:rPr>
        <w:tab/>
        <w:t>По команде «кругом» выполняется следующая последовательность действий:</w:t>
      </w:r>
    </w:p>
    <w:p w14:paraId="4A2DE2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5D44115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75ADDD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ожидается команда «марш»;</w:t>
      </w:r>
    </w:p>
    <w:p w14:paraId="13FCB4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поворот осуществляется в произвольном направлении.</w:t>
      </w:r>
    </w:p>
    <w:p w14:paraId="60A966B0" w14:textId="77777777" w:rsidR="00FF65CD" w:rsidRPr="00EF34C9" w:rsidRDefault="00FF65CD" w:rsidP="00FF65CD">
      <w:pPr>
        <w:spacing w:after="0" w:line="360" w:lineRule="auto"/>
        <w:jc w:val="both"/>
        <w:rPr>
          <w:rFonts w:ascii="Times New Roman" w:hAnsi="Times New Roman" w:cs="Times New Roman"/>
          <w:sz w:val="24"/>
          <w:szCs w:val="24"/>
        </w:rPr>
      </w:pPr>
    </w:p>
    <w:p w14:paraId="5DD559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29.</w:t>
      </w:r>
      <w:r w:rsidRPr="00EF34C9">
        <w:rPr>
          <w:rFonts w:ascii="Times New Roman" w:hAnsi="Times New Roman" w:cs="Times New Roman"/>
          <w:sz w:val="24"/>
          <w:szCs w:val="24"/>
        </w:rPr>
        <w:tab/>
        <w:t>Назовите основные физические качества человека:</w:t>
      </w:r>
    </w:p>
    <w:p w14:paraId="5CDB902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быстрота сила смелость, гибкость;</w:t>
      </w:r>
    </w:p>
    <w:p w14:paraId="6E37451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быстрота сила ловкость, гибкость, выносливость;</w:t>
      </w:r>
    </w:p>
    <w:p w14:paraId="5962AAB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 сила смелость, аккуратность, гибкость;</w:t>
      </w:r>
    </w:p>
    <w:p w14:paraId="393D332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быстрота сила ловкость, гибкость, внимательность.</w:t>
      </w:r>
    </w:p>
    <w:p w14:paraId="7BDF7FB5" w14:textId="77777777" w:rsidR="00FF65CD" w:rsidRPr="00EF34C9" w:rsidRDefault="00FF65CD" w:rsidP="00FF65CD">
      <w:pPr>
        <w:spacing w:after="0" w:line="360" w:lineRule="auto"/>
        <w:jc w:val="both"/>
        <w:rPr>
          <w:rFonts w:ascii="Times New Roman" w:hAnsi="Times New Roman" w:cs="Times New Roman"/>
          <w:sz w:val="24"/>
          <w:szCs w:val="24"/>
        </w:rPr>
      </w:pPr>
    </w:p>
    <w:p w14:paraId="4833333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30.</w:t>
      </w:r>
      <w:r w:rsidRPr="00EF34C9">
        <w:rPr>
          <w:rFonts w:ascii="Times New Roman" w:hAnsi="Times New Roman" w:cs="Times New Roman"/>
          <w:sz w:val="24"/>
          <w:szCs w:val="24"/>
        </w:rPr>
        <w:tab/>
        <w:t>Профессионально-прикладная физическая подготовка(ППФП) -это:</w:t>
      </w:r>
    </w:p>
    <w:p w14:paraId="6F40DDE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268E03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311891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3440D2D7" w14:textId="77777777" w:rsidR="00FF65CD" w:rsidRPr="00EF34C9" w:rsidRDefault="00FF65CD" w:rsidP="00FF65CD">
      <w:pPr>
        <w:spacing w:after="0" w:line="360" w:lineRule="auto"/>
        <w:jc w:val="both"/>
        <w:rPr>
          <w:rFonts w:ascii="Times New Roman" w:hAnsi="Times New Roman" w:cs="Times New Roman"/>
          <w:sz w:val="24"/>
          <w:szCs w:val="24"/>
        </w:rPr>
      </w:pPr>
    </w:p>
    <w:p w14:paraId="35E544A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31.</w:t>
      </w:r>
      <w:r w:rsidRPr="00EF34C9">
        <w:rPr>
          <w:rFonts w:ascii="Times New Roman" w:hAnsi="Times New Roman" w:cs="Times New Roman"/>
          <w:sz w:val="24"/>
          <w:szCs w:val="24"/>
        </w:rPr>
        <w:tab/>
        <w:t>Целью ППФП является:</w:t>
      </w:r>
    </w:p>
    <w:p w14:paraId="37872CC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формирование физической культуры личности будущего специалиста-профессионала</w:t>
      </w:r>
    </w:p>
    <w:p w14:paraId="57CEC3E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323DA84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026D198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содействие физическому совершенствованию спортсменов-профессионалов.</w:t>
      </w:r>
    </w:p>
    <w:p w14:paraId="2E788424" w14:textId="77777777" w:rsidR="00FF65CD" w:rsidRPr="00EF34C9" w:rsidRDefault="00FF65CD" w:rsidP="00FF65CD">
      <w:pPr>
        <w:spacing w:after="0" w:line="360" w:lineRule="auto"/>
        <w:jc w:val="both"/>
        <w:rPr>
          <w:rFonts w:ascii="Times New Roman" w:hAnsi="Times New Roman" w:cs="Times New Roman"/>
          <w:sz w:val="24"/>
          <w:szCs w:val="24"/>
        </w:rPr>
      </w:pPr>
    </w:p>
    <w:p w14:paraId="607232D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32.</w:t>
      </w:r>
      <w:r w:rsidRPr="00EF34C9">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психофизические способности;</w:t>
      </w:r>
    </w:p>
    <w:p w14:paraId="089714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физические качества;</w:t>
      </w:r>
    </w:p>
    <w:p w14:paraId="27057E6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прикладные психические качества;</w:t>
      </w:r>
    </w:p>
    <w:p w14:paraId="18CFC4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профессионально-личностные качества</w:t>
      </w:r>
    </w:p>
    <w:p w14:paraId="75AFAFEF" w14:textId="77777777" w:rsidR="00FF65CD" w:rsidRPr="00EF34C9" w:rsidRDefault="00FF65CD" w:rsidP="00FF65CD">
      <w:pPr>
        <w:spacing w:after="0" w:line="360" w:lineRule="auto"/>
        <w:jc w:val="both"/>
        <w:rPr>
          <w:rFonts w:ascii="Times New Roman" w:hAnsi="Times New Roman" w:cs="Times New Roman"/>
          <w:sz w:val="24"/>
          <w:szCs w:val="24"/>
        </w:rPr>
      </w:pPr>
    </w:p>
    <w:p w14:paraId="6FFD6D5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33.</w:t>
      </w:r>
      <w:r w:rsidRPr="00EF34C9">
        <w:rPr>
          <w:rFonts w:ascii="Times New Roman" w:hAnsi="Times New Roman" w:cs="Times New Roman"/>
          <w:sz w:val="24"/>
          <w:szCs w:val="24"/>
        </w:rPr>
        <w:tab/>
        <w:t>Основными структурными компонентами ППФП являются:</w:t>
      </w:r>
    </w:p>
    <w:p w14:paraId="6857A2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формы (виды), условия и характер труда режим труда и отдыха</w:t>
      </w:r>
    </w:p>
    <w:p w14:paraId="04F86B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494ACA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вспомогательные виды спорта дополняющие учебный процесс по разделу ППФП;</w:t>
      </w:r>
    </w:p>
    <w:p w14:paraId="554CD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7F9E4374" w14:textId="77777777" w:rsidR="00FF65CD" w:rsidRPr="00EF34C9" w:rsidRDefault="00FF65CD" w:rsidP="00FF65CD">
      <w:pPr>
        <w:spacing w:after="0" w:line="360" w:lineRule="auto"/>
        <w:jc w:val="both"/>
        <w:rPr>
          <w:rFonts w:ascii="Times New Roman" w:hAnsi="Times New Roman" w:cs="Times New Roman"/>
          <w:sz w:val="24"/>
          <w:szCs w:val="24"/>
        </w:rPr>
      </w:pPr>
    </w:p>
    <w:p w14:paraId="758EAA5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34.</w:t>
      </w:r>
      <w:r w:rsidRPr="00EF34C9">
        <w:rPr>
          <w:rFonts w:ascii="Times New Roman" w:hAnsi="Times New Roman" w:cs="Times New Roman"/>
          <w:sz w:val="24"/>
          <w:szCs w:val="24"/>
        </w:rPr>
        <w:tab/>
        <w:t>Построение учебно-тренировочного занятия по ППФП состоит из:</w:t>
      </w:r>
    </w:p>
    <w:p w14:paraId="7D2A50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основной и заключительной части;</w:t>
      </w:r>
    </w:p>
    <w:p w14:paraId="5B6230C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подготовительной и заключительной части;</w:t>
      </w:r>
    </w:p>
    <w:p w14:paraId="60F63B9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основной, подготовительной и заключительной части;</w:t>
      </w:r>
    </w:p>
    <w:p w14:paraId="61595FB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подготовительной, основной и заключительной части;</w:t>
      </w:r>
    </w:p>
    <w:p w14:paraId="3CB977A6"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322FED6D"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73B44B6E" w14:textId="35064A10"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F147C7" w:rsidRPr="00EF34C9">
        <w:rPr>
          <w:rFonts w:ascii="Times New Roman" w:eastAsia="Times New Roman" w:hAnsi="Times New Roman" w:cs="Times New Roman"/>
          <w:b/>
          <w:i/>
          <w:sz w:val="24"/>
          <w:szCs w:val="24"/>
          <w:lang w:eastAsia="ru-RU"/>
        </w:rPr>
        <w:t>.5.</w:t>
      </w:r>
      <w:r w:rsidR="000D7ED1" w:rsidRPr="00EF34C9">
        <w:rPr>
          <w:rFonts w:ascii="Times New Roman" w:eastAsia="Times New Roman" w:hAnsi="Times New Roman" w:cs="Times New Roman"/>
          <w:b/>
          <w:i/>
          <w:sz w:val="24"/>
          <w:szCs w:val="24"/>
          <w:lang w:eastAsia="ru-RU"/>
        </w:rPr>
        <w:t>Темы рефератов, докладов, эссе</w:t>
      </w:r>
    </w:p>
    <w:p w14:paraId="66BEBD2F"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1.Социальные функции физической культуры и спорта.</w:t>
      </w:r>
    </w:p>
    <w:p w14:paraId="3E6CA89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2.Физическая культура и ее роль в решении социальных проблем.</w:t>
      </w:r>
    </w:p>
    <w:p w14:paraId="698C6DA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5.История развития олимпийского движения (Древняя Греция).</w:t>
      </w:r>
    </w:p>
    <w:p w14:paraId="1DF8D01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6.Олимпийские Игры современности, герои отечественного спорта.</w:t>
      </w:r>
    </w:p>
    <w:p w14:paraId="6D54395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14:paraId="53283B1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8.Организация здорового образа жизни студента.</w:t>
      </w:r>
    </w:p>
    <w:p w14:paraId="496F804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9.Основы лечебной физической культуры (раскрыть методику проведения занятий при конкретном заболевании).</w:t>
      </w:r>
    </w:p>
    <w:p w14:paraId="5599E4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10.Здоровый образ жизни и факторы его определяющие.</w:t>
      </w:r>
    </w:p>
    <w:p w14:paraId="0BDF531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11.Основные требования к организации здорового образа жизни студента.</w:t>
      </w:r>
    </w:p>
    <w:p w14:paraId="1182B43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14:paraId="5E4800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13.Коррекция телосложения (массы тела) студента средствами физической культуры.</w:t>
      </w:r>
    </w:p>
    <w:p w14:paraId="0B478DD6"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14.Характеристика отдельных систем оздоровительной физической культуры.</w:t>
      </w:r>
    </w:p>
    <w:p w14:paraId="5318F6B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15.Значение физической культуры для будущего специалиста -работника социальной сферы.</w:t>
      </w:r>
    </w:p>
    <w:p w14:paraId="7FBE08F2"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16.Профилактика травматизма при занятиях физическими упражнениями.</w:t>
      </w:r>
    </w:p>
    <w:p w14:paraId="386A21C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17.Восточные единоборства. Специфика. Развиваемые качества.</w:t>
      </w:r>
    </w:p>
    <w:p w14:paraId="5A9E9E7E"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18.Приемы регуляции и саморегуляции неблагоприятных психических и физических состояний.</w:t>
      </w:r>
    </w:p>
    <w:p w14:paraId="1233216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19.Предупреждение профессиональных заболеваний и самоконтроль.</w:t>
      </w:r>
    </w:p>
    <w:p w14:paraId="4E94B618"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20.Взаимосвязь и взаимозависимость духовного и физического самосовершенствования.</w:t>
      </w:r>
    </w:p>
    <w:p w14:paraId="3A1A9C7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21.Профилактика девиантного поведения подростков и молодежи средствами физической культуры и спорта.</w:t>
      </w:r>
    </w:p>
    <w:p w14:paraId="29F19B0F" w14:textId="77777777" w:rsidR="00521B72" w:rsidRPr="00EF34C9" w:rsidRDefault="00521B72" w:rsidP="00521B72">
      <w:pPr>
        <w:widowControl w:val="0"/>
        <w:spacing w:after="0" w:line="360" w:lineRule="auto"/>
        <w:jc w:val="both"/>
        <w:rPr>
          <w:rFonts w:ascii="Times New Roman" w:eastAsia="Times New Roman" w:hAnsi="Times New Roman" w:cs="Times New Roman"/>
          <w:sz w:val="24"/>
          <w:szCs w:val="24"/>
          <w:lang w:eastAsia="ru-RU"/>
        </w:rPr>
      </w:pPr>
    </w:p>
    <w:p w14:paraId="34D664C5" w14:textId="2F3A19BD"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C31DF2" w:rsidRPr="00EF34C9">
        <w:rPr>
          <w:rFonts w:ascii="Times New Roman" w:eastAsia="Times New Roman" w:hAnsi="Times New Roman" w:cs="Times New Roman"/>
          <w:b/>
          <w:i/>
          <w:sz w:val="24"/>
          <w:szCs w:val="24"/>
          <w:lang w:eastAsia="ru-RU"/>
        </w:rPr>
        <w:t>.6.</w:t>
      </w:r>
      <w:r w:rsidR="00841580" w:rsidRPr="00EF34C9">
        <w:rPr>
          <w:rFonts w:ascii="Times New Roman" w:eastAsia="Times New Roman" w:hAnsi="Times New Roman" w:cs="Times New Roman"/>
          <w:b/>
          <w:i/>
          <w:sz w:val="24"/>
          <w:szCs w:val="24"/>
          <w:lang w:eastAsia="ru-RU"/>
        </w:rPr>
        <w:t xml:space="preserve"> </w:t>
      </w:r>
      <w:r w:rsidR="000D7ED1" w:rsidRPr="00EF34C9">
        <w:rPr>
          <w:rFonts w:ascii="Times New Roman" w:eastAsia="Times New Roman" w:hAnsi="Times New Roman" w:cs="Times New Roman"/>
          <w:b/>
          <w:i/>
          <w:sz w:val="24"/>
          <w:szCs w:val="24"/>
          <w:lang w:eastAsia="ru-RU"/>
        </w:rPr>
        <w:t>Критерии оценки знаний студента</w:t>
      </w:r>
    </w:p>
    <w:p w14:paraId="1FE496A3"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устного ответа</w:t>
      </w:r>
    </w:p>
    <w:p w14:paraId="1F73A01E"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EF34C9">
        <w:rPr>
          <w:rFonts w:ascii="Times New Roman" w:eastAsia="Times New Roman" w:hAnsi="Times New Roman" w:cs="Times New Roman"/>
          <w:sz w:val="24"/>
          <w:szCs w:val="24"/>
          <w:lang w:eastAsia="ru-RU"/>
        </w:rPr>
        <w:t xml:space="preserve"> включением в содержание ответа</w:t>
      </w:r>
      <w:r w:rsidRPr="00EF34C9">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31D25B8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00497354" w:rsidRPr="00EF34C9">
        <w:rPr>
          <w:rFonts w:ascii="Times New Roman" w:eastAsia="Times New Roman" w:hAnsi="Times New Roman" w:cs="Times New Roman"/>
          <w:sz w:val="24"/>
          <w:szCs w:val="24"/>
          <w:lang w:eastAsia="ru-RU"/>
        </w:rPr>
        <w:t xml:space="preserve"> выставляется</w:t>
      </w:r>
      <w:r w:rsidRPr="00EF34C9">
        <w:rPr>
          <w:rFonts w:ascii="Times New Roman" w:eastAsia="Times New Roman" w:hAnsi="Times New Roman" w:cs="Times New Roman"/>
          <w:sz w:val="24"/>
          <w:szCs w:val="24"/>
          <w:lang w:eastAsia="ru-RU"/>
        </w:rPr>
        <w:t xml:space="preserve"> за полный ответ на поставленный воп</w:t>
      </w:r>
      <w:r w:rsidR="00497354" w:rsidRPr="00EF34C9">
        <w:rPr>
          <w:rFonts w:ascii="Times New Roman" w:eastAsia="Times New Roman" w:hAnsi="Times New Roman" w:cs="Times New Roman"/>
          <w:sz w:val="24"/>
          <w:szCs w:val="24"/>
          <w:lang w:eastAsia="ru-RU"/>
        </w:rPr>
        <w:t xml:space="preserve">рос </w:t>
      </w:r>
      <w:r w:rsidRPr="00EF34C9">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E0DAEC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10D7B1F7"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тестовых заданий</w:t>
      </w:r>
    </w:p>
    <w:p w14:paraId="3DD3045B"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EF34C9" w14:paraId="60DD590A"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35AF6AA" w14:textId="77777777" w:rsidR="000D7ED1" w:rsidRPr="00EF34C9"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33B5CF45" w14:textId="77777777" w:rsidR="000D7ED1" w:rsidRPr="00EF34C9"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ab/>
            </w:r>
            <w:r w:rsidRPr="00EF34C9">
              <w:rPr>
                <w:rFonts w:ascii="Times New Roman" w:eastAsia="Times New Roman" w:hAnsi="Times New Roman" w:cs="Times New Roman"/>
                <w:b/>
                <w:sz w:val="24"/>
                <w:szCs w:val="24"/>
                <w:lang w:eastAsia="ru-RU"/>
              </w:rPr>
              <w:tab/>
              <w:t>Показатели</w:t>
            </w:r>
          </w:p>
        </w:tc>
      </w:tr>
      <w:tr w:rsidR="000D7ED1" w:rsidRPr="00EF34C9" w14:paraId="0A8C01B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6ADBFB5"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2A04BE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90%-100%</w:t>
            </w:r>
          </w:p>
        </w:tc>
      </w:tr>
      <w:tr w:rsidR="000D7ED1" w:rsidRPr="00EF34C9" w14:paraId="01ABDD6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382B3AAD"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D76CD38"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75%-89%</w:t>
            </w:r>
          </w:p>
        </w:tc>
      </w:tr>
      <w:tr w:rsidR="000D7ED1" w:rsidRPr="00EF34C9" w14:paraId="35AFCFD3"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95955DE"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333FE7E3"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60%-74%</w:t>
            </w:r>
          </w:p>
        </w:tc>
      </w:tr>
      <w:tr w:rsidR="000D7ED1" w:rsidRPr="00EF34C9" w14:paraId="6A1A5BC3"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4C49BC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75982D9A"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менее 59%</w:t>
            </w:r>
          </w:p>
        </w:tc>
      </w:tr>
    </w:tbl>
    <w:p w14:paraId="103F3A8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64B636F2"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реферата, доклада</w:t>
      </w:r>
    </w:p>
    <w:p w14:paraId="3D66C831"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Изложенное</w:t>
      </w:r>
      <w:r w:rsidR="006F74A1" w:rsidRPr="00EF34C9">
        <w:rPr>
          <w:rFonts w:ascii="Times New Roman" w:eastAsia="Times New Roman" w:hAnsi="Times New Roman" w:cs="Times New Roman"/>
          <w:sz w:val="24"/>
          <w:szCs w:val="24"/>
          <w:lang w:eastAsia="ru-RU"/>
        </w:rPr>
        <w:t xml:space="preserve"> понимание</w:t>
      </w:r>
      <w:r w:rsidR="000D7ED1" w:rsidRPr="00EF34C9">
        <w:rPr>
          <w:rFonts w:ascii="Times New Roman" w:eastAsia="Times New Roman" w:hAnsi="Times New Roman" w:cs="Times New Roman"/>
          <w:sz w:val="24"/>
          <w:szCs w:val="24"/>
          <w:lang w:eastAsia="ru-RU"/>
        </w:rPr>
        <w:t xml:space="preserve"> рефе</w:t>
      </w:r>
      <w:r w:rsidR="006F74A1" w:rsidRPr="00EF34C9">
        <w:rPr>
          <w:rFonts w:ascii="Times New Roman" w:eastAsia="Times New Roman" w:hAnsi="Times New Roman" w:cs="Times New Roman"/>
          <w:sz w:val="24"/>
          <w:szCs w:val="24"/>
          <w:lang w:eastAsia="ru-RU"/>
        </w:rPr>
        <w:t>рата, доклада как целостного авторского</w:t>
      </w:r>
      <w:r w:rsidR="00497354" w:rsidRPr="00EF34C9">
        <w:rPr>
          <w:rFonts w:ascii="Times New Roman" w:eastAsia="Times New Roman" w:hAnsi="Times New Roman" w:cs="Times New Roman"/>
          <w:sz w:val="24"/>
          <w:szCs w:val="24"/>
          <w:lang w:eastAsia="ru-RU"/>
        </w:rPr>
        <w:t xml:space="preserve"> текста определяет </w:t>
      </w:r>
      <w:r w:rsidR="000D7ED1" w:rsidRPr="00EF34C9">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Новизна текста:  </w:t>
      </w:r>
    </w:p>
    <w:p w14:paraId="3FC31E42"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актуальность темы исследования;  </w:t>
      </w:r>
    </w:p>
    <w:p w14:paraId="3B6CB008"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53A9E584"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 умение</w:t>
      </w:r>
      <w:r w:rsidR="006F74A1" w:rsidRPr="00EF34C9">
        <w:rPr>
          <w:rFonts w:ascii="Times New Roman" w:eastAsia="Times New Roman" w:hAnsi="Times New Roman" w:cs="Times New Roman"/>
          <w:sz w:val="24"/>
          <w:szCs w:val="24"/>
          <w:lang w:eastAsia="ru-RU"/>
        </w:rPr>
        <w:t xml:space="preserve"> работать с исследованиями, критической </w:t>
      </w:r>
      <w:r w:rsidR="000D7ED1" w:rsidRPr="00EF34C9">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37D6E527"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A21C7BC"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Степень раскрытия сущности вопроса: </w:t>
      </w:r>
    </w:p>
    <w:p w14:paraId="0CF8447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соответствие плана теме реферата, доклада;  </w:t>
      </w:r>
    </w:p>
    <w:p w14:paraId="2B67B33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45430D5"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в) полнота и глубина знаний по теме;  </w:t>
      </w:r>
    </w:p>
    <w:p w14:paraId="6CE23704"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3D6573E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е) </w:t>
      </w:r>
      <w:r w:rsidR="00D3062B" w:rsidRPr="00EF34C9">
        <w:rPr>
          <w:rFonts w:ascii="Times New Roman" w:eastAsia="Times New Roman" w:hAnsi="Times New Roman" w:cs="Times New Roman"/>
          <w:sz w:val="24"/>
          <w:szCs w:val="24"/>
          <w:lang w:eastAsia="ru-RU"/>
        </w:rPr>
        <w:t>умение обобщать, делать выводы, сопоставлять различные</w:t>
      </w:r>
      <w:r w:rsidRPr="00EF34C9">
        <w:rPr>
          <w:rFonts w:ascii="Times New Roman" w:eastAsia="Times New Roman" w:hAnsi="Times New Roman" w:cs="Times New Roman"/>
          <w:sz w:val="24"/>
          <w:szCs w:val="24"/>
          <w:lang w:eastAsia="ru-RU"/>
        </w:rPr>
        <w:t xml:space="preserve"> точки зрения по одному вопросу (проблеме). </w:t>
      </w:r>
    </w:p>
    <w:p w14:paraId="781C9B5E"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Обоснованность выбора источников:  </w:t>
      </w:r>
    </w:p>
    <w:p w14:paraId="7C814A4C"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оценка исполь</w:t>
      </w:r>
      <w:r w:rsidR="00D3062B" w:rsidRPr="00EF34C9">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EF34C9">
        <w:rPr>
          <w:rFonts w:ascii="Times New Roman" w:eastAsia="Times New Roman" w:hAnsi="Times New Roman" w:cs="Times New Roman"/>
          <w:sz w:val="24"/>
          <w:szCs w:val="24"/>
          <w:lang w:eastAsia="ru-RU"/>
        </w:rPr>
        <w:t>т</w:t>
      </w:r>
      <w:r w:rsidR="00D3062B" w:rsidRPr="00EF34C9">
        <w:rPr>
          <w:rFonts w:ascii="Times New Roman" w:eastAsia="Times New Roman" w:hAnsi="Times New Roman" w:cs="Times New Roman"/>
          <w:sz w:val="24"/>
          <w:szCs w:val="24"/>
          <w:lang w:eastAsia="ru-RU"/>
        </w:rPr>
        <w:t xml:space="preserve">еме </w:t>
      </w:r>
      <w:r w:rsidRPr="00EF34C9">
        <w:rPr>
          <w:rFonts w:ascii="Times New Roman" w:eastAsia="Times New Roman" w:hAnsi="Times New Roman" w:cs="Times New Roman"/>
          <w:sz w:val="24"/>
          <w:szCs w:val="24"/>
          <w:lang w:eastAsia="ru-RU"/>
        </w:rPr>
        <w:t>исследования  (в  т.</w:t>
      </w:r>
      <w:r w:rsidR="00D3062B" w:rsidRPr="00EF34C9">
        <w:rPr>
          <w:rFonts w:ascii="Times New Roman" w:eastAsia="Times New Roman" w:hAnsi="Times New Roman" w:cs="Times New Roman"/>
          <w:sz w:val="24"/>
          <w:szCs w:val="24"/>
          <w:lang w:eastAsia="ru-RU"/>
        </w:rPr>
        <w:t xml:space="preserve"> </w:t>
      </w:r>
      <w:r w:rsidRPr="00EF34C9">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070C4E35"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Соблюдение требований к оформлению:  </w:t>
      </w:r>
    </w:p>
    <w:p w14:paraId="7E20FFD2"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насколько</w:t>
      </w:r>
      <w:r w:rsidR="000D7ED1" w:rsidRPr="00EF34C9">
        <w:rPr>
          <w:rFonts w:ascii="Times New Roman" w:eastAsia="Times New Roman" w:hAnsi="Times New Roman" w:cs="Times New Roman"/>
          <w:sz w:val="24"/>
          <w:szCs w:val="24"/>
          <w:lang w:eastAsia="ru-RU"/>
        </w:rPr>
        <w:t xml:space="preserve"> верно </w:t>
      </w:r>
      <w:r w:rsidRPr="00EF34C9">
        <w:rPr>
          <w:rFonts w:ascii="Times New Roman" w:eastAsia="Times New Roman" w:hAnsi="Times New Roman" w:cs="Times New Roman"/>
          <w:sz w:val="24"/>
          <w:szCs w:val="24"/>
          <w:lang w:eastAsia="ru-RU"/>
        </w:rPr>
        <w:t xml:space="preserve">оформлены ссылки на используемую </w:t>
      </w:r>
      <w:r w:rsidR="000D7ED1" w:rsidRPr="00EF34C9">
        <w:rPr>
          <w:rFonts w:ascii="Times New Roman" w:eastAsia="Times New Roman" w:hAnsi="Times New Roman" w:cs="Times New Roman"/>
          <w:sz w:val="24"/>
          <w:szCs w:val="24"/>
          <w:lang w:eastAsia="ru-RU"/>
        </w:rPr>
        <w:t xml:space="preserve">литературу, список литературы;  </w:t>
      </w:r>
    </w:p>
    <w:p w14:paraId="530320C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в) соблюдение требований к объѐму реферата, доклада. </w:t>
      </w:r>
    </w:p>
    <w:p w14:paraId="5D2046C8"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Оценка</w:t>
      </w:r>
      <w:r w:rsidR="000D7ED1" w:rsidRPr="00EF34C9">
        <w:rPr>
          <w:rFonts w:ascii="Times New Roman" w:eastAsia="Times New Roman" w:hAnsi="Times New Roman" w:cs="Times New Roman"/>
          <w:sz w:val="24"/>
          <w:szCs w:val="24"/>
          <w:lang w:eastAsia="ru-RU"/>
        </w:rPr>
        <w:t xml:space="preserve"> </w:t>
      </w:r>
      <w:r w:rsidR="000D7ED1"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ставится, если выполнены все требования к</w:t>
      </w:r>
      <w:r w:rsidR="000D7ED1" w:rsidRPr="00EF34C9">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EF34C9">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EF34C9">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14:textId="77777777" w:rsidR="000D7ED1" w:rsidRPr="00EF34C9"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000D7ED1"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 имеются существенные отступления</w:t>
      </w:r>
      <w:r w:rsidR="000D7ED1" w:rsidRPr="00EF34C9">
        <w:rPr>
          <w:rFonts w:ascii="Times New Roman" w:eastAsia="Times New Roman" w:hAnsi="Times New Roman" w:cs="Times New Roman"/>
          <w:sz w:val="24"/>
          <w:szCs w:val="24"/>
          <w:lang w:eastAsia="ru-RU"/>
        </w:rPr>
        <w:t xml:space="preserve"> от </w:t>
      </w:r>
      <w:r w:rsidRPr="00EF34C9">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EF34C9">
        <w:rPr>
          <w:rFonts w:ascii="Times New Roman" w:eastAsia="Times New Roman" w:hAnsi="Times New Roman" w:cs="Times New Roman"/>
          <w:sz w:val="24"/>
          <w:szCs w:val="24"/>
          <w:lang w:eastAsia="ru-RU"/>
        </w:rPr>
        <w:t xml:space="preserve"> частично;  допущены</w:t>
      </w:r>
      <w:r w:rsidR="000D7ED1" w:rsidRPr="00EF34C9">
        <w:rPr>
          <w:rFonts w:ascii="Times New Roman" w:hAnsi="Times New Roman" w:cs="Times New Roman"/>
          <w:sz w:val="24"/>
          <w:szCs w:val="24"/>
        </w:rPr>
        <w:t xml:space="preserve"> </w:t>
      </w:r>
      <w:r w:rsidR="000D7ED1" w:rsidRPr="00EF34C9">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17AE855" w14:textId="77777777" w:rsidR="000D7ED1" w:rsidRPr="00EF34C9" w:rsidRDefault="000D7ED1" w:rsidP="00963FD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b/>
          <w:bCs/>
          <w:sz w:val="24"/>
          <w:szCs w:val="24"/>
          <w:lang w:eastAsia="ru-RU"/>
        </w:rPr>
        <w:t>Критерии оценки эссе</w:t>
      </w:r>
      <w:r w:rsidRPr="00EF34C9">
        <w:rPr>
          <w:rFonts w:ascii="Times New Roman" w:eastAsia="Times New Roman" w:hAnsi="Times New Roman" w:cs="Times New Roman"/>
          <w:sz w:val="24"/>
          <w:szCs w:val="24"/>
          <w:lang w:eastAsia="ru-RU"/>
        </w:rPr>
        <w:t xml:space="preserve"> </w:t>
      </w:r>
    </w:p>
    <w:p w14:paraId="532FDD9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ab/>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ставится, если:</w:t>
      </w:r>
    </w:p>
    <w:p w14:paraId="6E54EC74"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5C4BA2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 </w:t>
      </w:r>
      <w:r w:rsidR="000D7ED1" w:rsidRPr="00EF34C9">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C9E4C1F"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заключение </w:t>
      </w:r>
      <w:r w:rsidR="000D7ED1" w:rsidRPr="00EF34C9">
        <w:rPr>
          <w:rFonts w:ascii="Times New Roman" w:eastAsia="Times New Roman" w:hAnsi="Times New Roman" w:cs="Times New Roman"/>
          <w:sz w:val="24"/>
          <w:szCs w:val="24"/>
          <w:lang w:eastAsia="ru-RU"/>
        </w:rPr>
        <w:t>содержит</w:t>
      </w:r>
      <w:r w:rsidRPr="00EF34C9">
        <w:rPr>
          <w:rFonts w:ascii="Times New Roman" w:eastAsia="Times New Roman" w:hAnsi="Times New Roman" w:cs="Times New Roman"/>
          <w:sz w:val="24"/>
          <w:szCs w:val="24"/>
          <w:lang w:eastAsia="ru-RU"/>
        </w:rPr>
        <w:t xml:space="preserve"> выводы, логично</w:t>
      </w:r>
      <w:r w:rsidR="000D7ED1" w:rsidRPr="00EF34C9">
        <w:rPr>
          <w:rFonts w:ascii="Times New Roman" w:eastAsia="Times New Roman" w:hAnsi="Times New Roman" w:cs="Times New Roman"/>
          <w:sz w:val="24"/>
          <w:szCs w:val="24"/>
          <w:lang w:eastAsia="ru-RU"/>
        </w:rPr>
        <w:t xml:space="preserve"> вытекающие  из содержания основной части; </w:t>
      </w:r>
    </w:p>
    <w:p w14:paraId="3FDB2D8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66EA6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  для</w:t>
      </w:r>
      <w:r w:rsidR="000D7ED1" w:rsidRPr="00EF34C9">
        <w:rPr>
          <w:rFonts w:ascii="Times New Roman" w:eastAsia="Times New Roman" w:hAnsi="Times New Roman" w:cs="Times New Roman"/>
          <w:sz w:val="24"/>
          <w:szCs w:val="24"/>
          <w:lang w:eastAsia="ru-RU"/>
        </w:rPr>
        <w:t xml:space="preserve"> выражения </w:t>
      </w:r>
      <w:r w:rsidRPr="00EF34C9">
        <w:rPr>
          <w:rFonts w:ascii="Times New Roman" w:eastAsia="Times New Roman" w:hAnsi="Times New Roman" w:cs="Times New Roman"/>
          <w:sz w:val="24"/>
          <w:szCs w:val="24"/>
          <w:lang w:eastAsia="ru-RU"/>
        </w:rPr>
        <w:t>своих мыслей</w:t>
      </w:r>
      <w:r w:rsidR="000D7ED1" w:rsidRPr="00EF34C9">
        <w:rPr>
          <w:rFonts w:ascii="Times New Roman" w:eastAsia="Times New Roman" w:hAnsi="Times New Roman" w:cs="Times New Roman"/>
          <w:sz w:val="24"/>
          <w:szCs w:val="24"/>
          <w:lang w:eastAsia="ru-RU"/>
        </w:rPr>
        <w:t xml:space="preserve"> не  пользуется  упрощѐнно-примитивным языком;  </w:t>
      </w:r>
    </w:p>
    <w:p w14:paraId="6DEEC76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7) демонстрирует полное понимание проблемы.  </w:t>
      </w:r>
    </w:p>
    <w:p w14:paraId="7C6424F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 требования, предъявляемые к заданию, выполнены.</w:t>
      </w:r>
    </w:p>
    <w:p w14:paraId="28EBD9D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ставится, если:</w:t>
      </w:r>
    </w:p>
    <w:p w14:paraId="7B112EDF"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в основной части</w:t>
      </w:r>
      <w:r w:rsidR="000D7ED1" w:rsidRPr="00EF34C9">
        <w:rPr>
          <w:rFonts w:ascii="Times New Roman" w:eastAsia="Times New Roman" w:hAnsi="Times New Roman" w:cs="Times New Roman"/>
          <w:sz w:val="24"/>
          <w:szCs w:val="24"/>
          <w:lang w:eastAsia="ru-RU"/>
        </w:rPr>
        <w:t xml:space="preserve"> л</w:t>
      </w:r>
      <w:r w:rsidRPr="00EF34C9">
        <w:rPr>
          <w:rFonts w:ascii="Times New Roman" w:eastAsia="Times New Roman" w:hAnsi="Times New Roman" w:cs="Times New Roman"/>
          <w:sz w:val="24"/>
          <w:szCs w:val="24"/>
          <w:lang w:eastAsia="ru-RU"/>
        </w:rPr>
        <w:t>огично, связно, но недостаточно</w:t>
      </w:r>
      <w:r w:rsidR="000D7ED1" w:rsidRPr="00EF34C9">
        <w:rPr>
          <w:rFonts w:ascii="Times New Roman" w:eastAsia="Times New Roman" w:hAnsi="Times New Roman" w:cs="Times New Roman"/>
          <w:sz w:val="24"/>
          <w:szCs w:val="24"/>
          <w:lang w:eastAsia="ru-RU"/>
        </w:rPr>
        <w:t xml:space="preserve"> полно доказывается выдвинутый тезис;  </w:t>
      </w:r>
    </w:p>
    <w:p w14:paraId="0135A213"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заключение содержит выводы, логично вытекающие</w:t>
      </w:r>
      <w:r w:rsidR="000D7ED1" w:rsidRPr="00EF34C9">
        <w:rPr>
          <w:rFonts w:ascii="Times New Roman" w:eastAsia="Times New Roman" w:hAnsi="Times New Roman" w:cs="Times New Roman"/>
          <w:sz w:val="24"/>
          <w:szCs w:val="24"/>
          <w:lang w:eastAsia="ru-RU"/>
        </w:rPr>
        <w:t xml:space="preserve"> из содержания основной части;  </w:t>
      </w:r>
    </w:p>
    <w:p w14:paraId="019750B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4) уместно используются разнообразные средства связи;  </w:t>
      </w:r>
    </w:p>
    <w:p w14:paraId="2500AE4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262B0D2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ставится, если:</w:t>
      </w:r>
    </w:p>
    <w:p w14:paraId="5CA39E0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0BF2CF2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5B14FE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E535876"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3E75974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ставится, если:</w:t>
      </w:r>
    </w:p>
    <w:p w14:paraId="4038AA80"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58F1BD1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CEF742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вытекают из основной части;  </w:t>
      </w:r>
    </w:p>
    <w:p w14:paraId="19486F8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AEBB36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F4E986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6) язык работы можно оценить как «примитивный». </w:t>
      </w:r>
    </w:p>
    <w:p w14:paraId="5539E91B"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итоговой оценки</w:t>
      </w:r>
    </w:p>
    <w:p w14:paraId="29B09F68" w14:textId="77777777" w:rsidR="005D759F" w:rsidRPr="00EF34C9" w:rsidRDefault="005D759F" w:rsidP="005D759F">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7E01026"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9D88AEC"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1A5718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3301FDA6"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Зачеты оцениваются оценкой: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Оценка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выставляется студенту, который:</w:t>
      </w:r>
    </w:p>
    <w:p w14:paraId="6E6C9175"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усвоил предусмотренный программный материал в полном объеме;</w:t>
      </w:r>
    </w:p>
    <w:p w14:paraId="561532A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правильно, аргументировано ответил на все вопросы, с приведением примеров;</w:t>
      </w:r>
    </w:p>
    <w:p w14:paraId="064457E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ab/>
        <w:t>Обязательным условием является употребление профессиональной терминологии.</w:t>
      </w:r>
    </w:p>
    <w:p w14:paraId="2C0FAB9B" w14:textId="77777777" w:rsidR="005D759F" w:rsidRPr="00EF34C9" w:rsidRDefault="005D759F" w:rsidP="005D759F">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Оценка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w:t>
      </w:r>
      <w:r w:rsidRPr="00EF34C9">
        <w:rPr>
          <w:rFonts w:ascii="Times New Roman" w:hAnsi="Times New Roman" w:cs="Times New Roman"/>
          <w:sz w:val="24"/>
          <w:szCs w:val="24"/>
        </w:rPr>
        <w:lastRenderedPageBreak/>
        <w:t>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EF34C9" w14:paraId="7CB45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D6A1E96"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2B24394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27B6625D"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1AE85025"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D57646C"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79D3198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DEAB902"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0C84863"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3E8DBC75" w14:textId="77777777" w:rsidR="000D7ED1" w:rsidRPr="00EF34C9" w:rsidRDefault="000D7ED1" w:rsidP="00963FDD">
            <w:pPr>
              <w:pStyle w:val="26"/>
              <w:shd w:val="clear" w:color="auto" w:fill="auto"/>
              <w:spacing w:before="0" w:after="0" w:line="240" w:lineRule="auto"/>
              <w:jc w:val="both"/>
              <w:rPr>
                <w:b w:val="0"/>
                <w:sz w:val="24"/>
                <w:szCs w:val="24"/>
              </w:rPr>
            </w:pPr>
            <w:r w:rsidRPr="00EF34C9">
              <w:rPr>
                <w:b w:val="0"/>
                <w:sz w:val="24"/>
                <w:szCs w:val="24"/>
              </w:rPr>
              <w:t xml:space="preserve"> письменные работы, вопросы к зачету, реферат, те</w:t>
            </w:r>
            <w:r w:rsidR="00C60283">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E839AB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37D9BC41"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287089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1624E4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336181BD"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3EBAECE1"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241E42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tc>
      </w:tr>
      <w:tr w:rsidR="000D7ED1" w:rsidRPr="00EF34C9" w14:paraId="1E9082B0"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717CBE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26F7136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6FB0E548"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7058ED32"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28F26697" w14:textId="77777777" w:rsidR="000D7ED1" w:rsidRPr="00EF34C9" w:rsidRDefault="000D7ED1" w:rsidP="00963FDD">
      <w:pPr>
        <w:widowControl w:val="0"/>
        <w:spacing w:after="0" w:line="360" w:lineRule="auto"/>
        <w:ind w:firstLine="709"/>
        <w:jc w:val="both"/>
        <w:rPr>
          <w:rStyle w:val="4Exact"/>
          <w:rFonts w:eastAsiaTheme="minorHAnsi"/>
          <w:sz w:val="24"/>
          <w:szCs w:val="24"/>
        </w:rPr>
      </w:pPr>
      <w:r w:rsidRPr="00EF34C9">
        <w:rPr>
          <w:rStyle w:val="4Exact"/>
          <w:rFonts w:eastAsiaTheme="minorHAnsi"/>
          <w:sz w:val="24"/>
          <w:szCs w:val="24"/>
        </w:rPr>
        <w:t>Данный перечень может быть конкретизирован в зависимости от контингента обучающихся.</w:t>
      </w:r>
    </w:p>
    <w:p w14:paraId="765681B9"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14:textId="77777777" w:rsidR="000D7ED1" w:rsidRPr="00EF34C9"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EF34C9">
        <w:rPr>
          <w:b w:val="0"/>
          <w:sz w:val="24"/>
          <w:szCs w:val="24"/>
        </w:rPr>
        <w:t>а)</w:t>
      </w:r>
      <w:r w:rsidRPr="00EF34C9">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9EAD2E1"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б)</w:t>
      </w:r>
      <w:r w:rsidRPr="00EF34C9">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в)</w:t>
      </w:r>
      <w:r w:rsidRPr="00EF34C9">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 xml:space="preserve">При необходимости для обучающихся с ограниченными возможностями здоровья </w:t>
      </w:r>
      <w:r w:rsidRPr="00EF34C9">
        <w:rPr>
          <w:b w:val="0"/>
          <w:sz w:val="24"/>
          <w:szCs w:val="24"/>
        </w:rPr>
        <w:lastRenderedPageBreak/>
        <w:t>и инвалидов процедура оценивания результатов обучения по дисциплине (модулю) может проводиться в несколько этапов.</w:t>
      </w:r>
    </w:p>
    <w:p w14:paraId="3743A597" w14:textId="77777777" w:rsidR="002838C8"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EF34C9">
        <w:rPr>
          <w:b w:val="0"/>
          <w:sz w:val="24"/>
          <w:szCs w:val="24"/>
        </w:rPr>
        <w:t>онных образовательных технологий.</w:t>
      </w:r>
    </w:p>
    <w:p w14:paraId="39345AD6" w14:textId="77777777" w:rsidR="000D7ED1" w:rsidRPr="00EF34C9" w:rsidRDefault="000D7ED1" w:rsidP="00963FDD">
      <w:pPr>
        <w:spacing w:after="0" w:line="360" w:lineRule="auto"/>
        <w:rPr>
          <w:rFonts w:ascii="Times New Roman" w:hAnsi="Times New Roman" w:cs="Times New Roman"/>
          <w:sz w:val="24"/>
          <w:szCs w:val="24"/>
        </w:rPr>
      </w:pPr>
    </w:p>
    <w:p w14:paraId="288D9A70" w14:textId="77777777" w:rsidR="00521B72" w:rsidRPr="00EF34C9" w:rsidRDefault="00521B72" w:rsidP="00963FDD">
      <w:pPr>
        <w:spacing w:after="0" w:line="360" w:lineRule="auto"/>
        <w:rPr>
          <w:rFonts w:ascii="Times New Roman" w:hAnsi="Times New Roman" w:cs="Times New Roman"/>
          <w:sz w:val="24"/>
          <w:szCs w:val="24"/>
        </w:rPr>
      </w:pPr>
    </w:p>
    <w:p w14:paraId="5B6A743B" w14:textId="77777777" w:rsidR="00521B72" w:rsidRPr="00EF34C9" w:rsidRDefault="00521B72" w:rsidP="00963FDD">
      <w:pPr>
        <w:spacing w:after="0" w:line="360" w:lineRule="auto"/>
        <w:rPr>
          <w:rFonts w:ascii="Times New Roman" w:hAnsi="Times New Roman" w:cs="Times New Roman"/>
          <w:sz w:val="24"/>
          <w:szCs w:val="24"/>
        </w:rPr>
      </w:pPr>
    </w:p>
    <w:p w14:paraId="1DF9E875" w14:textId="77777777" w:rsidR="00521B72" w:rsidRPr="00EF34C9" w:rsidRDefault="00521B72" w:rsidP="00963FDD">
      <w:pPr>
        <w:spacing w:after="0" w:line="360" w:lineRule="auto"/>
        <w:rPr>
          <w:rFonts w:ascii="Times New Roman" w:hAnsi="Times New Roman" w:cs="Times New Roman"/>
          <w:sz w:val="24"/>
          <w:szCs w:val="24"/>
        </w:rPr>
      </w:pPr>
    </w:p>
    <w:p w14:paraId="17578EFF" w14:textId="77777777" w:rsidR="00521B72" w:rsidRPr="00EF34C9" w:rsidRDefault="00521B72" w:rsidP="00963FDD">
      <w:pPr>
        <w:spacing w:after="0" w:line="360" w:lineRule="auto"/>
        <w:rPr>
          <w:rFonts w:ascii="Times New Roman" w:hAnsi="Times New Roman" w:cs="Times New Roman"/>
          <w:sz w:val="24"/>
          <w:szCs w:val="24"/>
        </w:rPr>
      </w:pPr>
    </w:p>
    <w:p w14:paraId="151592D9" w14:textId="77777777" w:rsidR="00521B72" w:rsidRPr="00EF34C9" w:rsidRDefault="00521B72" w:rsidP="00963FDD">
      <w:pPr>
        <w:spacing w:after="0" w:line="360" w:lineRule="auto"/>
        <w:rPr>
          <w:rFonts w:ascii="Times New Roman" w:hAnsi="Times New Roman" w:cs="Times New Roman"/>
          <w:sz w:val="24"/>
          <w:szCs w:val="24"/>
        </w:rPr>
      </w:pPr>
    </w:p>
    <w:p w14:paraId="77AF49DF" w14:textId="77777777" w:rsidR="00521B72" w:rsidRPr="00EF34C9" w:rsidRDefault="00521B72" w:rsidP="00963FDD">
      <w:pPr>
        <w:spacing w:after="0" w:line="360" w:lineRule="auto"/>
        <w:rPr>
          <w:rFonts w:ascii="Times New Roman" w:hAnsi="Times New Roman" w:cs="Times New Roman"/>
          <w:sz w:val="24"/>
          <w:szCs w:val="24"/>
        </w:rPr>
      </w:pPr>
    </w:p>
    <w:p w14:paraId="1AB1F550" w14:textId="77777777" w:rsidR="00521B72" w:rsidRPr="00EF34C9" w:rsidRDefault="00521B72" w:rsidP="00963FDD">
      <w:pPr>
        <w:spacing w:after="0" w:line="360" w:lineRule="auto"/>
        <w:rPr>
          <w:rFonts w:ascii="Times New Roman" w:hAnsi="Times New Roman" w:cs="Times New Roman"/>
          <w:sz w:val="24"/>
          <w:szCs w:val="24"/>
        </w:rPr>
      </w:pPr>
    </w:p>
    <w:p w14:paraId="381CB6EF" w14:textId="77777777" w:rsidR="00521B72" w:rsidRPr="00EF34C9" w:rsidRDefault="00521B72" w:rsidP="00963FDD">
      <w:pPr>
        <w:spacing w:after="0" w:line="360" w:lineRule="auto"/>
        <w:rPr>
          <w:rFonts w:ascii="Times New Roman" w:hAnsi="Times New Roman" w:cs="Times New Roman"/>
          <w:sz w:val="24"/>
          <w:szCs w:val="24"/>
        </w:rPr>
      </w:pPr>
    </w:p>
    <w:p w14:paraId="40A2C37E" w14:textId="77777777" w:rsidR="00521B72" w:rsidRPr="00EF34C9" w:rsidRDefault="00521B72" w:rsidP="00963FDD">
      <w:pPr>
        <w:spacing w:after="0" w:line="360" w:lineRule="auto"/>
        <w:rPr>
          <w:rFonts w:ascii="Times New Roman" w:hAnsi="Times New Roman" w:cs="Times New Roman"/>
          <w:sz w:val="24"/>
          <w:szCs w:val="24"/>
        </w:rPr>
      </w:pPr>
    </w:p>
    <w:p w14:paraId="3F329C5A" w14:textId="77777777" w:rsidR="00521B72" w:rsidRPr="00EF34C9" w:rsidRDefault="00521B72" w:rsidP="00963FDD">
      <w:pPr>
        <w:spacing w:after="0" w:line="360" w:lineRule="auto"/>
        <w:rPr>
          <w:rFonts w:ascii="Times New Roman" w:hAnsi="Times New Roman" w:cs="Times New Roman"/>
          <w:sz w:val="24"/>
          <w:szCs w:val="24"/>
        </w:rPr>
      </w:pPr>
    </w:p>
    <w:p w14:paraId="13A511E6" w14:textId="77777777" w:rsidR="00521B72" w:rsidRPr="00EF34C9" w:rsidRDefault="00521B72" w:rsidP="00963FDD">
      <w:pPr>
        <w:spacing w:after="0" w:line="360" w:lineRule="auto"/>
        <w:rPr>
          <w:rFonts w:ascii="Times New Roman" w:hAnsi="Times New Roman" w:cs="Times New Roman"/>
          <w:sz w:val="24"/>
          <w:szCs w:val="24"/>
        </w:rPr>
      </w:pPr>
    </w:p>
    <w:p w14:paraId="3EAC58EE" w14:textId="77777777" w:rsidR="00521B72" w:rsidRPr="00EF34C9" w:rsidRDefault="00521B72" w:rsidP="00963FDD">
      <w:pPr>
        <w:spacing w:after="0" w:line="360" w:lineRule="auto"/>
        <w:rPr>
          <w:rFonts w:ascii="Times New Roman" w:hAnsi="Times New Roman" w:cs="Times New Roman"/>
          <w:sz w:val="24"/>
          <w:szCs w:val="24"/>
        </w:rPr>
      </w:pPr>
    </w:p>
    <w:p w14:paraId="74DC7B06" w14:textId="77777777" w:rsidR="00521B72" w:rsidRPr="00EF34C9" w:rsidRDefault="00521B72" w:rsidP="00963FDD">
      <w:pPr>
        <w:spacing w:after="0" w:line="360" w:lineRule="auto"/>
        <w:rPr>
          <w:rFonts w:ascii="Times New Roman" w:hAnsi="Times New Roman" w:cs="Times New Roman"/>
          <w:sz w:val="24"/>
          <w:szCs w:val="24"/>
        </w:rPr>
      </w:pPr>
    </w:p>
    <w:p w14:paraId="496889D8" w14:textId="77777777" w:rsidR="00521B72" w:rsidRDefault="00521B72" w:rsidP="00963FDD">
      <w:pPr>
        <w:spacing w:after="0" w:line="360" w:lineRule="auto"/>
        <w:rPr>
          <w:rFonts w:ascii="Times New Roman" w:hAnsi="Times New Roman" w:cs="Times New Roman"/>
          <w:sz w:val="24"/>
          <w:szCs w:val="24"/>
        </w:rPr>
      </w:pPr>
    </w:p>
    <w:p w14:paraId="4A7CF644" w14:textId="77777777" w:rsidR="009B3428" w:rsidRDefault="009B3428" w:rsidP="00963FDD">
      <w:pPr>
        <w:spacing w:after="0" w:line="360" w:lineRule="auto"/>
        <w:rPr>
          <w:rFonts w:ascii="Times New Roman" w:hAnsi="Times New Roman" w:cs="Times New Roman"/>
          <w:sz w:val="24"/>
          <w:szCs w:val="24"/>
        </w:rPr>
      </w:pPr>
    </w:p>
    <w:p w14:paraId="37005D87" w14:textId="77777777" w:rsidR="009B3428" w:rsidRDefault="009B3428" w:rsidP="00963FDD">
      <w:pPr>
        <w:spacing w:after="0" w:line="360" w:lineRule="auto"/>
        <w:rPr>
          <w:rFonts w:ascii="Times New Roman" w:hAnsi="Times New Roman" w:cs="Times New Roman"/>
          <w:sz w:val="24"/>
          <w:szCs w:val="24"/>
        </w:rPr>
      </w:pPr>
    </w:p>
    <w:p w14:paraId="2410E12E" w14:textId="77777777" w:rsidR="009B3428" w:rsidRDefault="009B3428" w:rsidP="00963FDD">
      <w:pPr>
        <w:spacing w:after="0" w:line="360" w:lineRule="auto"/>
        <w:rPr>
          <w:rFonts w:ascii="Times New Roman" w:hAnsi="Times New Roman" w:cs="Times New Roman"/>
          <w:sz w:val="24"/>
          <w:szCs w:val="24"/>
        </w:rPr>
      </w:pPr>
    </w:p>
    <w:p w14:paraId="369B7315" w14:textId="77777777" w:rsidR="009B3428" w:rsidRDefault="009B3428" w:rsidP="00963FDD">
      <w:pPr>
        <w:spacing w:after="0" w:line="360" w:lineRule="auto"/>
        <w:rPr>
          <w:rFonts w:ascii="Times New Roman" w:hAnsi="Times New Roman" w:cs="Times New Roman"/>
          <w:sz w:val="24"/>
          <w:szCs w:val="24"/>
        </w:rPr>
      </w:pPr>
    </w:p>
    <w:p w14:paraId="049AD083" w14:textId="77777777" w:rsidR="009B3428" w:rsidRDefault="009B3428" w:rsidP="00963FDD">
      <w:pPr>
        <w:spacing w:after="0" w:line="360" w:lineRule="auto"/>
        <w:rPr>
          <w:rFonts w:ascii="Times New Roman" w:hAnsi="Times New Roman" w:cs="Times New Roman"/>
          <w:sz w:val="24"/>
          <w:szCs w:val="24"/>
        </w:rPr>
      </w:pPr>
    </w:p>
    <w:p w14:paraId="423DE9F0" w14:textId="77777777" w:rsidR="009B3428" w:rsidRPr="00EF34C9" w:rsidRDefault="009B3428" w:rsidP="00963FDD">
      <w:pPr>
        <w:spacing w:after="0" w:line="360" w:lineRule="auto"/>
        <w:rPr>
          <w:rFonts w:ascii="Times New Roman" w:hAnsi="Times New Roman" w:cs="Times New Roman"/>
          <w:sz w:val="24"/>
          <w:szCs w:val="24"/>
        </w:rPr>
      </w:pPr>
    </w:p>
    <w:p w14:paraId="5C446671" w14:textId="77777777" w:rsidR="00521B72" w:rsidRPr="00EF34C9" w:rsidRDefault="00521B72" w:rsidP="00963FDD">
      <w:pPr>
        <w:spacing w:after="0" w:line="360" w:lineRule="auto"/>
        <w:rPr>
          <w:rFonts w:ascii="Times New Roman" w:hAnsi="Times New Roman" w:cs="Times New Roman"/>
          <w:sz w:val="24"/>
          <w:szCs w:val="24"/>
        </w:rPr>
      </w:pPr>
    </w:p>
    <w:p w14:paraId="471AD71D" w14:textId="77777777" w:rsidR="00521B72" w:rsidRPr="00EF34C9" w:rsidRDefault="00521B72" w:rsidP="00963FDD">
      <w:pPr>
        <w:spacing w:after="0" w:line="360" w:lineRule="auto"/>
        <w:rPr>
          <w:rFonts w:ascii="Times New Roman" w:hAnsi="Times New Roman" w:cs="Times New Roman"/>
          <w:sz w:val="24"/>
          <w:szCs w:val="24"/>
        </w:rPr>
      </w:pPr>
    </w:p>
    <w:p w14:paraId="6BBB5A1C" w14:textId="77777777" w:rsidR="00521B72" w:rsidRPr="00EF34C9" w:rsidRDefault="00521B72" w:rsidP="00963FDD">
      <w:pPr>
        <w:spacing w:after="0" w:line="360" w:lineRule="auto"/>
        <w:rPr>
          <w:rFonts w:ascii="Times New Roman" w:hAnsi="Times New Roman" w:cs="Times New Roman"/>
          <w:sz w:val="24"/>
          <w:szCs w:val="24"/>
        </w:rPr>
      </w:pPr>
    </w:p>
    <w:p w14:paraId="0D7CD791" w14:textId="77777777" w:rsidR="00521B72" w:rsidRPr="00EF34C9" w:rsidRDefault="00521B72" w:rsidP="00963FDD">
      <w:pPr>
        <w:spacing w:after="0" w:line="360" w:lineRule="auto"/>
        <w:rPr>
          <w:rFonts w:ascii="Times New Roman" w:hAnsi="Times New Roman" w:cs="Times New Roman"/>
          <w:sz w:val="24"/>
          <w:szCs w:val="24"/>
        </w:rPr>
      </w:pPr>
    </w:p>
    <w:p w14:paraId="09667EAA" w14:textId="77777777" w:rsidR="00521B72" w:rsidRPr="00EF34C9" w:rsidRDefault="00521B72" w:rsidP="00963FDD">
      <w:pPr>
        <w:spacing w:after="0" w:line="360" w:lineRule="auto"/>
        <w:rPr>
          <w:rFonts w:ascii="Times New Roman" w:hAnsi="Times New Roman" w:cs="Times New Roman"/>
          <w:sz w:val="24"/>
          <w:szCs w:val="24"/>
        </w:rPr>
      </w:pPr>
    </w:p>
    <w:p w14:paraId="3C1600F2" w14:textId="77777777" w:rsidR="00521B72" w:rsidRPr="00EF34C9" w:rsidRDefault="00521B72" w:rsidP="00963FDD">
      <w:pPr>
        <w:spacing w:after="0" w:line="360" w:lineRule="auto"/>
        <w:rPr>
          <w:rFonts w:ascii="Times New Roman" w:hAnsi="Times New Roman" w:cs="Times New Roman"/>
          <w:sz w:val="24"/>
          <w:szCs w:val="24"/>
        </w:rPr>
      </w:pPr>
    </w:p>
    <w:p w14:paraId="332F1ECE" w14:textId="77777777" w:rsidR="00521B72" w:rsidRPr="00EF34C9" w:rsidRDefault="00521B72" w:rsidP="00963FDD">
      <w:pPr>
        <w:spacing w:after="0" w:line="360" w:lineRule="auto"/>
        <w:rPr>
          <w:rFonts w:ascii="Times New Roman" w:hAnsi="Times New Roman" w:cs="Times New Roman"/>
          <w:sz w:val="24"/>
          <w:szCs w:val="24"/>
        </w:rPr>
      </w:pPr>
    </w:p>
    <w:p w14:paraId="31BD84FA" w14:textId="77777777" w:rsidR="00521B72" w:rsidRPr="00EF34C9" w:rsidRDefault="00521B72" w:rsidP="00963FDD">
      <w:pPr>
        <w:spacing w:after="0" w:line="360" w:lineRule="auto"/>
        <w:rPr>
          <w:rFonts w:ascii="Times New Roman" w:hAnsi="Times New Roman" w:cs="Times New Roman"/>
          <w:sz w:val="24"/>
          <w:szCs w:val="24"/>
        </w:rPr>
      </w:pPr>
    </w:p>
    <w:p w14:paraId="4EA330E1" w14:textId="77777777" w:rsidR="000D7ED1" w:rsidRPr="00EF34C9" w:rsidRDefault="000D7ED1" w:rsidP="00963FDD">
      <w:pPr>
        <w:spacing w:after="0" w:line="240" w:lineRule="auto"/>
        <w:rPr>
          <w:rFonts w:ascii="Times New Roman" w:hAnsi="Times New Roman" w:cs="Times New Roman"/>
          <w:sz w:val="24"/>
          <w:szCs w:val="24"/>
        </w:rPr>
      </w:pPr>
    </w:p>
    <w:p w14:paraId="6596FB35" w14:textId="702A52CD" w:rsidR="000D7ED1" w:rsidRPr="00FD2CD0" w:rsidRDefault="00FD2CD0" w:rsidP="00FD2CD0">
      <w:pPr>
        <w:pStyle w:val="af2"/>
        <w:jc w:val="both"/>
        <w:rPr>
          <w:b/>
          <w:bCs/>
          <w:color w:val="000000"/>
        </w:rPr>
      </w:pPr>
      <w:r>
        <w:rPr>
          <w:b/>
          <w:bCs/>
          <w:color w:val="000000"/>
        </w:rPr>
        <w:lastRenderedPageBreak/>
        <w:t>10.</w:t>
      </w:r>
      <w:r w:rsidR="000D7ED1" w:rsidRPr="00FD2CD0">
        <w:rPr>
          <w:b/>
          <w:bCs/>
          <w:color w:val="000000"/>
        </w:rPr>
        <w:t>ЛИСТ ВНЕСЕНИЯ ИЗМЕНЕНИЙ В РАБОЧУЮ ПРОГРАММУ УЧЕБНОЙ ДИСЦИПЛИНЫ</w:t>
      </w:r>
    </w:p>
    <w:p w14:paraId="6C30076E" w14:textId="77777777" w:rsidR="000D7ED1" w:rsidRPr="00EF34C9" w:rsidRDefault="000D7ED1" w:rsidP="00963FDD">
      <w:pPr>
        <w:pStyle w:val="af2"/>
        <w:ind w:left="0"/>
        <w:jc w:val="center"/>
        <w:rPr>
          <w:b/>
          <w:bCs/>
          <w:color w:val="000000"/>
        </w:rPr>
      </w:pPr>
    </w:p>
    <w:p w14:paraId="0999E560" w14:textId="77777777" w:rsidR="000D7ED1" w:rsidRPr="00EF34C9" w:rsidRDefault="000D7ED1" w:rsidP="00963FDD">
      <w:pPr>
        <w:spacing w:after="0" w:line="240" w:lineRule="auto"/>
        <w:jc w:val="both"/>
        <w:rPr>
          <w:rFonts w:ascii="Times New Roman" w:eastAsia="Calibri" w:hAnsi="Times New Roman" w:cs="Times New Roman"/>
          <w:sz w:val="24"/>
          <w:szCs w:val="24"/>
          <w:lang w:eastAsia="ru-RU"/>
        </w:rPr>
      </w:pPr>
      <w:r w:rsidRPr="00EF34C9">
        <w:rPr>
          <w:rFonts w:ascii="Times New Roman" w:hAnsi="Times New Roman" w:cs="Times New Roman"/>
          <w:color w:val="000000"/>
          <w:sz w:val="24"/>
          <w:szCs w:val="24"/>
        </w:rPr>
        <w:t>Дополнения и изменения в программу учебной дисциплины «</w:t>
      </w:r>
      <w:r w:rsidR="00243042" w:rsidRPr="00EF34C9">
        <w:rPr>
          <w:rFonts w:ascii="Times New Roman" w:hAnsi="Times New Roman" w:cs="Times New Roman"/>
          <w:color w:val="000000"/>
          <w:sz w:val="24"/>
          <w:szCs w:val="24"/>
        </w:rPr>
        <w:t>Элективные курсы по физической культуре</w:t>
      </w:r>
      <w:r w:rsidRPr="00EF34C9">
        <w:rPr>
          <w:rFonts w:ascii="Times New Roman" w:hAnsi="Times New Roman" w:cs="Times New Roman"/>
          <w:color w:val="000000"/>
          <w:sz w:val="24"/>
          <w:szCs w:val="24"/>
        </w:rPr>
        <w:t xml:space="preserve">                по направлению подготовки</w:t>
      </w:r>
      <w:r w:rsidRPr="00EF34C9">
        <w:rPr>
          <w:rFonts w:ascii="Times New Roman" w:eastAsia="Calibri" w:hAnsi="Times New Roman" w:cs="Times New Roman"/>
          <w:sz w:val="24"/>
          <w:szCs w:val="24"/>
          <w:lang w:eastAsia="ru-RU"/>
        </w:rPr>
        <w:t xml:space="preserve"> 38.03.01 «Экономика» </w:t>
      </w:r>
      <w:r w:rsidRPr="00EF34C9">
        <w:rPr>
          <w:rFonts w:ascii="Times New Roman" w:hAnsi="Times New Roman" w:cs="Times New Roman"/>
          <w:color w:val="000000"/>
          <w:sz w:val="24"/>
          <w:szCs w:val="24"/>
        </w:rPr>
        <w:t xml:space="preserve">на _______ учебный год. </w:t>
      </w:r>
    </w:p>
    <w:p w14:paraId="70014241" w14:textId="77777777" w:rsidR="000D7ED1" w:rsidRPr="00EF34C9" w:rsidRDefault="000D7ED1" w:rsidP="00963FDD">
      <w:pPr>
        <w:pStyle w:val="af2"/>
        <w:ind w:left="0" w:firstLine="720"/>
        <w:jc w:val="both"/>
        <w:rPr>
          <w:color w:val="000000"/>
        </w:rPr>
      </w:pPr>
    </w:p>
    <w:p w14:paraId="7B57A228" w14:textId="77777777" w:rsidR="000D7ED1" w:rsidRPr="00EF34C9" w:rsidRDefault="000D7ED1" w:rsidP="00963FDD">
      <w:pPr>
        <w:pStyle w:val="af2"/>
        <w:ind w:left="0" w:firstLine="720"/>
        <w:jc w:val="both"/>
        <w:rPr>
          <w:color w:val="000000"/>
        </w:rPr>
      </w:pPr>
      <w:r w:rsidRPr="00EF34C9">
        <w:rPr>
          <w:color w:val="000000"/>
        </w:rPr>
        <w:t xml:space="preserve">В программу учебной дисциплины вносятся следующие изменения: </w:t>
      </w:r>
    </w:p>
    <w:p w14:paraId="6BF4E41F" w14:textId="77777777" w:rsidR="000D7ED1" w:rsidRPr="00EF34C9" w:rsidRDefault="000D7ED1" w:rsidP="00963FDD">
      <w:pPr>
        <w:pStyle w:val="af2"/>
        <w:ind w:left="0" w:firstLine="720"/>
        <w:jc w:val="both"/>
        <w:rPr>
          <w:color w:val="000000"/>
        </w:rPr>
      </w:pPr>
      <w:r w:rsidRPr="00EF34C9">
        <w:rPr>
          <w:color w:val="000000"/>
        </w:rPr>
        <w:t xml:space="preserve">1. </w:t>
      </w:r>
    </w:p>
    <w:p w14:paraId="2CE06263" w14:textId="77777777" w:rsidR="000D7ED1" w:rsidRPr="00EF34C9" w:rsidRDefault="000D7ED1" w:rsidP="00963FDD">
      <w:pPr>
        <w:pStyle w:val="af2"/>
        <w:ind w:left="0" w:firstLine="720"/>
        <w:jc w:val="both"/>
        <w:rPr>
          <w:color w:val="000000"/>
        </w:rPr>
      </w:pPr>
    </w:p>
    <w:p w14:paraId="372B43CF" w14:textId="77777777" w:rsidR="000D7ED1" w:rsidRPr="00EF34C9" w:rsidRDefault="000D7ED1" w:rsidP="00963FDD">
      <w:pPr>
        <w:pStyle w:val="af2"/>
        <w:ind w:left="0" w:firstLine="720"/>
        <w:jc w:val="both"/>
        <w:rPr>
          <w:color w:val="000000"/>
        </w:rPr>
      </w:pPr>
      <w:r w:rsidRPr="00EF34C9">
        <w:rPr>
          <w:color w:val="000000"/>
        </w:rPr>
        <w:t>Изменения в рабочую программу учебной дисциплины внесены:</w:t>
      </w:r>
    </w:p>
    <w:p w14:paraId="11D53FDB" w14:textId="77777777" w:rsidR="000D7ED1" w:rsidRPr="00EF34C9" w:rsidRDefault="000D7ED1" w:rsidP="00963FDD">
      <w:pPr>
        <w:pStyle w:val="af2"/>
        <w:ind w:left="0" w:firstLine="720"/>
        <w:jc w:val="both"/>
        <w:rPr>
          <w:color w:val="000000"/>
        </w:rPr>
      </w:pPr>
      <w:r w:rsidRPr="00EF34C9">
        <w:rPr>
          <w:color w:val="000000"/>
        </w:rPr>
        <w:t xml:space="preserve">Должность, </w:t>
      </w:r>
    </w:p>
    <w:p w14:paraId="3CFF7E5D" w14:textId="77777777" w:rsidR="000D7ED1" w:rsidRPr="00EF34C9" w:rsidRDefault="000D7ED1" w:rsidP="00963FDD">
      <w:pPr>
        <w:pStyle w:val="af2"/>
        <w:ind w:left="0" w:firstLine="720"/>
        <w:jc w:val="both"/>
        <w:rPr>
          <w:color w:val="000000"/>
        </w:rPr>
      </w:pPr>
      <w:r w:rsidRPr="00EF34C9">
        <w:rPr>
          <w:color w:val="000000"/>
        </w:rPr>
        <w:t>Звание преподавателя                               ________________ ФИО</w:t>
      </w:r>
    </w:p>
    <w:p w14:paraId="309F8C67" w14:textId="77777777" w:rsidR="000D7ED1" w:rsidRPr="00EF34C9" w:rsidRDefault="000D7ED1" w:rsidP="00963FDD">
      <w:pPr>
        <w:pStyle w:val="af2"/>
        <w:ind w:left="0" w:firstLine="720"/>
        <w:jc w:val="both"/>
        <w:rPr>
          <w:color w:val="000000"/>
        </w:rPr>
      </w:pPr>
    </w:p>
    <w:p w14:paraId="73DA245B" w14:textId="77777777" w:rsidR="000D7ED1" w:rsidRPr="00EF34C9" w:rsidRDefault="000D7ED1" w:rsidP="00963FDD">
      <w:pPr>
        <w:pStyle w:val="af2"/>
        <w:ind w:left="0" w:firstLine="720"/>
        <w:jc w:val="both"/>
        <w:rPr>
          <w:color w:val="000000"/>
        </w:rPr>
      </w:pPr>
      <w:r w:rsidRPr="00EF34C9">
        <w:rPr>
          <w:color w:val="000000"/>
        </w:rPr>
        <w:t>Внесение изменений в рабочую программу учебной дисциплины утверждены на заседании кафедры «                     »</w:t>
      </w:r>
    </w:p>
    <w:p w14:paraId="12B1A834" w14:textId="77777777" w:rsidR="000D7ED1" w:rsidRPr="00EF34C9" w:rsidRDefault="000D7ED1" w:rsidP="00963FDD">
      <w:pPr>
        <w:pStyle w:val="af2"/>
        <w:ind w:left="0" w:firstLine="720"/>
        <w:jc w:val="both"/>
        <w:rPr>
          <w:color w:val="000000"/>
        </w:rPr>
      </w:pPr>
      <w:r w:rsidRPr="00EF34C9">
        <w:rPr>
          <w:color w:val="000000"/>
        </w:rPr>
        <w:t>Протокол № __ от __.__. 20__ года.</w:t>
      </w:r>
    </w:p>
    <w:p w14:paraId="448E9128" w14:textId="77777777" w:rsidR="000D7ED1" w:rsidRPr="00EF34C9" w:rsidRDefault="000D7ED1" w:rsidP="00963FDD">
      <w:pPr>
        <w:pStyle w:val="af2"/>
        <w:ind w:left="0" w:firstLine="720"/>
        <w:jc w:val="both"/>
        <w:rPr>
          <w:color w:val="000000"/>
        </w:rPr>
      </w:pPr>
    </w:p>
    <w:p w14:paraId="2C638333" w14:textId="77777777" w:rsidR="000D7ED1" w:rsidRPr="00963FDD" w:rsidRDefault="000D7ED1" w:rsidP="00963FDD">
      <w:pPr>
        <w:pStyle w:val="af2"/>
        <w:ind w:left="0" w:firstLine="720"/>
        <w:jc w:val="both"/>
        <w:rPr>
          <w:color w:val="000000"/>
        </w:rPr>
      </w:pPr>
      <w:r w:rsidRPr="00EF34C9">
        <w:rPr>
          <w:color w:val="000000"/>
        </w:rPr>
        <w:t>Зав. кафедрой               _______________________________ ФИО</w:t>
      </w:r>
    </w:p>
    <w:p w14:paraId="00AD02F0" w14:textId="77777777" w:rsidR="000D7ED1" w:rsidRPr="00963FDD" w:rsidRDefault="000D7ED1" w:rsidP="00963FDD">
      <w:pPr>
        <w:pStyle w:val="af2"/>
        <w:spacing w:line="360" w:lineRule="auto"/>
        <w:ind w:left="0" w:firstLine="720"/>
        <w:jc w:val="both"/>
        <w:rPr>
          <w:color w:val="000000"/>
        </w:rPr>
      </w:pPr>
    </w:p>
    <w:p w14:paraId="085668A3" w14:textId="77777777" w:rsidR="00DE21B7" w:rsidRPr="00963FDD" w:rsidRDefault="00DE21B7" w:rsidP="00963FDD">
      <w:pPr>
        <w:spacing w:after="0"/>
        <w:rPr>
          <w:rFonts w:ascii="Times New Roman" w:hAnsi="Times New Roman" w:cs="Times New Roman"/>
          <w:sz w:val="24"/>
          <w:szCs w:val="24"/>
        </w:rPr>
      </w:pPr>
    </w:p>
    <w:sectPr w:rsidR="00DE21B7" w:rsidRPr="00963FDD" w:rsidSect="009B3428">
      <w:footerReference w:type="default" r:id="rId23"/>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756EC" w14:textId="77777777" w:rsidR="00F500B8" w:rsidRDefault="00F500B8" w:rsidP="009B3428">
      <w:pPr>
        <w:spacing w:after="0" w:line="240" w:lineRule="auto"/>
      </w:pPr>
      <w:r>
        <w:separator/>
      </w:r>
    </w:p>
  </w:endnote>
  <w:endnote w:type="continuationSeparator" w:id="0">
    <w:p w14:paraId="4FAB6ED2" w14:textId="77777777" w:rsidR="00F500B8" w:rsidRDefault="00F500B8" w:rsidP="009B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Page Numbers (Bottom of Page)"/>
        <w:docPartUnique/>
      </w:docPartObj>
    </w:sdtPr>
    <w:sdtEndPr/>
    <w:sdtContent>
      <w:p w14:paraId="03F9A34E" w14:textId="77777777" w:rsidR="007C03AA" w:rsidRDefault="007C03AA">
        <w:pPr>
          <w:pStyle w:val="aa"/>
          <w:jc w:val="right"/>
        </w:pPr>
        <w:r>
          <w:fldChar w:fldCharType="begin"/>
        </w:r>
        <w:r>
          <w:instrText>PAGE   \* MERGEFORMAT</w:instrText>
        </w:r>
        <w:r>
          <w:fldChar w:fldCharType="separate"/>
        </w:r>
        <w:r w:rsidR="00CF3701">
          <w:rPr>
            <w:noProof/>
          </w:rPr>
          <w:t>2</w:t>
        </w:r>
        <w:r>
          <w:fldChar w:fldCharType="end"/>
        </w:r>
      </w:p>
    </w:sdtContent>
  </w:sdt>
  <w:p w14:paraId="1AFAA155" w14:textId="77777777" w:rsidR="007C03AA" w:rsidRDefault="007C03A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D26EC" w14:textId="77777777" w:rsidR="00F500B8" w:rsidRDefault="00F500B8" w:rsidP="009B3428">
      <w:pPr>
        <w:spacing w:after="0" w:line="240" w:lineRule="auto"/>
      </w:pPr>
      <w:r>
        <w:separator/>
      </w:r>
    </w:p>
  </w:footnote>
  <w:footnote w:type="continuationSeparator" w:id="0">
    <w:p w14:paraId="2E0682B6" w14:textId="77777777" w:rsidR="00F500B8" w:rsidRDefault="00F500B8" w:rsidP="009B34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A15D7B"/>
    <w:multiLevelType w:val="multilevel"/>
    <w:tmpl w:val="20862AF8"/>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7">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7942C3"/>
    <w:multiLevelType w:val="hybridMultilevel"/>
    <w:tmpl w:val="8BD6F6F0"/>
    <w:lvl w:ilvl="0" w:tplc="E60C0128">
      <w:start w:val="2"/>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3">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47067E16"/>
    <w:multiLevelType w:val="singleLevel"/>
    <w:tmpl w:val="CF4ADDCE"/>
    <w:lvl w:ilvl="0">
      <w:numFmt w:val="bullet"/>
      <w:lvlText w:val="-"/>
      <w:lvlJc w:val="left"/>
      <w:pPr>
        <w:tabs>
          <w:tab w:val="num" w:pos="660"/>
        </w:tabs>
        <w:ind w:left="660" w:hanging="360"/>
      </w:pPr>
    </w:lvl>
  </w:abstractNum>
  <w:abstractNum w:abstractNumId="24">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0">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D5362"/>
    <w:multiLevelType w:val="multilevel"/>
    <w:tmpl w:val="2E608ACA"/>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24"/>
  </w:num>
  <w:num w:numId="9">
    <w:abstractNumId w:val="10"/>
  </w:num>
  <w:num w:numId="10">
    <w:abstractNumId w:val="23"/>
  </w:num>
  <w:num w:numId="11">
    <w:abstractNumId w:val="32"/>
  </w:num>
  <w:num w:numId="12">
    <w:abstractNumId w:val="5"/>
  </w:num>
  <w:num w:numId="13">
    <w:abstractNumId w:val="13"/>
  </w:num>
  <w:num w:numId="14">
    <w:abstractNumId w:val="15"/>
  </w:num>
  <w:num w:numId="15">
    <w:abstractNumId w:val="7"/>
  </w:num>
  <w:num w:numId="16">
    <w:abstractNumId w:val="9"/>
  </w:num>
  <w:num w:numId="17">
    <w:abstractNumId w:val="19"/>
  </w:num>
  <w:num w:numId="18">
    <w:abstractNumId w:val="35"/>
  </w:num>
  <w:num w:numId="19">
    <w:abstractNumId w:val="21"/>
  </w:num>
  <w:num w:numId="20">
    <w:abstractNumId w:val="16"/>
  </w:num>
  <w:num w:numId="21">
    <w:abstractNumId w:val="22"/>
  </w:num>
  <w:num w:numId="22">
    <w:abstractNumId w:val="18"/>
  </w:num>
  <w:num w:numId="23">
    <w:abstractNumId w:val="4"/>
  </w:num>
  <w:num w:numId="24">
    <w:abstractNumId w:val="26"/>
  </w:num>
  <w:num w:numId="25">
    <w:abstractNumId w:val="30"/>
  </w:num>
  <w:num w:numId="26">
    <w:abstractNumId w:val="12"/>
  </w:num>
  <w:num w:numId="27">
    <w:abstractNumId w:val="27"/>
  </w:num>
  <w:num w:numId="28">
    <w:abstractNumId w:val="28"/>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2F30D0"/>
    <w:rsid w:val="003527E3"/>
    <w:rsid w:val="00353223"/>
    <w:rsid w:val="00391895"/>
    <w:rsid w:val="003945A6"/>
    <w:rsid w:val="003A533D"/>
    <w:rsid w:val="003B4475"/>
    <w:rsid w:val="003D4FF3"/>
    <w:rsid w:val="003E3F81"/>
    <w:rsid w:val="0042565D"/>
    <w:rsid w:val="00435BDF"/>
    <w:rsid w:val="00452DB9"/>
    <w:rsid w:val="0046089F"/>
    <w:rsid w:val="00465F86"/>
    <w:rsid w:val="004765AD"/>
    <w:rsid w:val="00497354"/>
    <w:rsid w:val="005104AE"/>
    <w:rsid w:val="00521614"/>
    <w:rsid w:val="00521B72"/>
    <w:rsid w:val="0059600F"/>
    <w:rsid w:val="005D2DA7"/>
    <w:rsid w:val="005D759F"/>
    <w:rsid w:val="005E037C"/>
    <w:rsid w:val="005E0BCB"/>
    <w:rsid w:val="00621901"/>
    <w:rsid w:val="00621DF9"/>
    <w:rsid w:val="006575D5"/>
    <w:rsid w:val="006A75E6"/>
    <w:rsid w:val="006B50B7"/>
    <w:rsid w:val="006C16F1"/>
    <w:rsid w:val="006C39FB"/>
    <w:rsid w:val="006F0F0A"/>
    <w:rsid w:val="006F74A1"/>
    <w:rsid w:val="00712BD2"/>
    <w:rsid w:val="007415A2"/>
    <w:rsid w:val="007451AF"/>
    <w:rsid w:val="007576E5"/>
    <w:rsid w:val="007C03AA"/>
    <w:rsid w:val="007C6AE1"/>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2B60"/>
    <w:rsid w:val="009B3428"/>
    <w:rsid w:val="00A1736E"/>
    <w:rsid w:val="00A272A9"/>
    <w:rsid w:val="00A3061E"/>
    <w:rsid w:val="00A747E3"/>
    <w:rsid w:val="00AA5F9C"/>
    <w:rsid w:val="00AC3CDA"/>
    <w:rsid w:val="00BC23EC"/>
    <w:rsid w:val="00BD310C"/>
    <w:rsid w:val="00BF0DA5"/>
    <w:rsid w:val="00C12C22"/>
    <w:rsid w:val="00C2297F"/>
    <w:rsid w:val="00C31DF2"/>
    <w:rsid w:val="00C500E8"/>
    <w:rsid w:val="00C50FD1"/>
    <w:rsid w:val="00C52597"/>
    <w:rsid w:val="00C60283"/>
    <w:rsid w:val="00C73CEC"/>
    <w:rsid w:val="00C754F8"/>
    <w:rsid w:val="00C865D2"/>
    <w:rsid w:val="00C9058E"/>
    <w:rsid w:val="00C95451"/>
    <w:rsid w:val="00CE1082"/>
    <w:rsid w:val="00CF3701"/>
    <w:rsid w:val="00D0710C"/>
    <w:rsid w:val="00D26B75"/>
    <w:rsid w:val="00D3062B"/>
    <w:rsid w:val="00D317A9"/>
    <w:rsid w:val="00D57843"/>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00B8"/>
    <w:rsid w:val="00F51E6C"/>
    <w:rsid w:val="00F63C08"/>
    <w:rsid w:val="00FD1445"/>
    <w:rsid w:val="00FD2CD0"/>
    <w:rsid w:val="00FE61E6"/>
    <w:rsid w:val="00FF45B0"/>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64900"/>
  <w15:docId w15:val="{D709865D-0236-4F91-AA43-3883CFA9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tabs>
        <w:tab w:val="clear" w:pos="720"/>
        <w:tab w:val="num"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826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78968312">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02190740">
      <w:bodyDiv w:val="1"/>
      <w:marLeft w:val="0"/>
      <w:marRight w:val="0"/>
      <w:marTop w:val="0"/>
      <w:marBottom w:val="0"/>
      <w:divBdr>
        <w:top w:val="none" w:sz="0" w:space="0" w:color="auto"/>
        <w:left w:val="none" w:sz="0" w:space="0" w:color="auto"/>
        <w:bottom w:val="none" w:sz="0" w:space="0" w:color="auto"/>
        <w:right w:val="none" w:sz="0" w:space="0" w:color="auto"/>
      </w:divBdr>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065682513">
      <w:bodyDiv w:val="1"/>
      <w:marLeft w:val="0"/>
      <w:marRight w:val="0"/>
      <w:marTop w:val="0"/>
      <w:marBottom w:val="0"/>
      <w:divBdr>
        <w:top w:val="none" w:sz="0" w:space="0" w:color="auto"/>
        <w:left w:val="none" w:sz="0" w:space="0" w:color="auto"/>
        <w:bottom w:val="none" w:sz="0" w:space="0" w:color="auto"/>
        <w:right w:val="none" w:sz="0" w:space="0" w:color="auto"/>
      </w:divBdr>
    </w:div>
    <w:div w:id="1224874860">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 w:id="21419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kamgov.ru/gov-entity/iogv" TargetMode="External"/><Relationship Id="rId18" Type="http://schemas.openxmlformats.org/officeDocument/2006/relationships/hyperlink" Target="https://www.olympichistory.info/" TargetMode="External"/><Relationship Id="rId3" Type="http://schemas.openxmlformats.org/officeDocument/2006/relationships/settings" Target="settings.xml"/><Relationship Id="rId21" Type="http://schemas.openxmlformats.org/officeDocument/2006/relationships/hyperlink" Target="http://teoriya.ru/ru" TargetMode="External"/><Relationship Id="rId7" Type="http://schemas.openxmlformats.org/officeDocument/2006/relationships/image" Target="media/image1.png"/><Relationship Id="rId12" Type="http://schemas.openxmlformats.org/officeDocument/2006/relationships/hyperlink" Target="https://znanium.com/catalog/document?id=341538" TargetMode="External"/><Relationship Id="rId17" Type="http://schemas.openxmlformats.org/officeDocument/2006/relationships/hyperlink" Target="https://www.kamgov.ru/minsport/koncepcia-podgotovki-sportivnogo-rezerva-v-kamcatskom-krae-do-2025-goda/koncepcia-podgotovki-sportivnogo-rezerva-v-kamcatskom-krae-do-2025-god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kamgov.ru/minsport/general_information/status/izmenenia-v-polozenie-spartakiady-molodezi-kamcatskogo-kraa-po-boksu-5415" TargetMode="External"/><Relationship Id="rId20" Type="http://schemas.openxmlformats.org/officeDocument/2006/relationships/hyperlink" Target="http://sportfiction.ru/papers/sport-i-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2055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amgov.ru/minsport" TargetMode="External"/><Relationship Id="rId23" Type="http://schemas.openxmlformats.org/officeDocument/2006/relationships/footer" Target="footer1.xml"/><Relationship Id="rId10" Type="http://schemas.openxmlformats.org/officeDocument/2006/relationships/hyperlink" Target="https://znanium.com/catalog/product/1070927" TargetMode="External"/><Relationship Id="rId19" Type="http://schemas.openxmlformats.org/officeDocument/2006/relationships/hyperlink" Target="https://www.infosport.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minsport.gov.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1</Pages>
  <Words>9597</Words>
  <Characters>54707</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88</cp:revision>
  <cp:lastPrinted>2021-02-24T23:56:00Z</cp:lastPrinted>
  <dcterms:created xsi:type="dcterms:W3CDTF">2018-11-21T01:20:00Z</dcterms:created>
  <dcterms:modified xsi:type="dcterms:W3CDTF">2026-06-15T03:20:00Z</dcterms:modified>
</cp:coreProperties>
</file>